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C9259A" w14:textId="197419BD" w:rsidR="002B1533" w:rsidRPr="006A525B" w:rsidRDefault="001D771A" w:rsidP="00C156CC">
      <w:pPr>
        <w:autoSpaceDE w:val="0"/>
        <w:autoSpaceDN w:val="0"/>
        <w:adjustRightInd w:val="0"/>
        <w:rPr>
          <w:rFonts w:cstheme="minorHAnsi"/>
          <w:vertAlign w:val="superscript"/>
          <w:lang w:val="en-GB"/>
        </w:rPr>
      </w:pPr>
      <w:r>
        <w:rPr>
          <w:rFonts w:cstheme="minorHAnsi"/>
          <w:bdr w:val="single" w:sz="4" w:space="0" w:color="auto" w:frame="1"/>
          <w:lang w:val="en-GB"/>
        </w:rPr>
        <w:t>Template No.</w:t>
      </w:r>
      <w:r w:rsidR="002B1533" w:rsidRPr="006A525B">
        <w:rPr>
          <w:rFonts w:cstheme="minorHAnsi"/>
          <w:bdr w:val="single" w:sz="4" w:space="0" w:color="auto" w:frame="1"/>
          <w:lang w:val="en-GB"/>
        </w:rPr>
        <w:t xml:space="preserve"> </w:t>
      </w:r>
      <w:r w:rsidR="009E7B85" w:rsidRPr="006A525B">
        <w:rPr>
          <w:rFonts w:cstheme="minorHAnsi"/>
          <w:bdr w:val="single" w:sz="4" w:space="0" w:color="auto" w:frame="1"/>
          <w:lang w:val="en-GB"/>
        </w:rPr>
        <w:t>35</w:t>
      </w:r>
      <w:r w:rsidR="00C156CC" w:rsidRPr="006A525B">
        <w:rPr>
          <w:rFonts w:cstheme="minorHAnsi"/>
          <w:lang w:val="en-GB"/>
        </w:rPr>
        <w:tab/>
      </w:r>
      <w:r w:rsidR="002B1533" w:rsidRPr="006A525B">
        <w:rPr>
          <w:rFonts w:cstheme="minorHAnsi"/>
          <w:lang w:val="en-GB"/>
        </w:rPr>
        <w:tab/>
      </w:r>
      <w:r w:rsidR="002B1533" w:rsidRPr="006A525B">
        <w:rPr>
          <w:rFonts w:cstheme="minorHAnsi"/>
          <w:lang w:val="en-GB"/>
        </w:rPr>
        <w:tab/>
      </w:r>
      <w:r w:rsidR="002B1533" w:rsidRPr="006A525B">
        <w:rPr>
          <w:rFonts w:cstheme="minorHAnsi"/>
          <w:lang w:val="en-GB"/>
        </w:rPr>
        <w:tab/>
      </w:r>
      <w:r w:rsidR="002B1533" w:rsidRPr="006A525B">
        <w:rPr>
          <w:rFonts w:cstheme="minorHAnsi"/>
          <w:lang w:val="en-GB"/>
        </w:rPr>
        <w:tab/>
      </w:r>
      <w:r w:rsidR="002B1533" w:rsidRPr="006A525B">
        <w:rPr>
          <w:rFonts w:cstheme="minorHAnsi"/>
          <w:lang w:val="en-GB"/>
        </w:rPr>
        <w:tab/>
      </w:r>
      <w:r w:rsidR="002B1533" w:rsidRPr="006A525B">
        <w:rPr>
          <w:rFonts w:cstheme="minorHAnsi"/>
          <w:lang w:val="en-GB"/>
        </w:rPr>
        <w:tab/>
      </w:r>
      <w:r w:rsidR="002B1533" w:rsidRPr="006A525B">
        <w:rPr>
          <w:rFonts w:cstheme="minorHAnsi"/>
          <w:lang w:val="en-GB"/>
        </w:rPr>
        <w:tab/>
      </w:r>
    </w:p>
    <w:p w14:paraId="19B447B6" w14:textId="77777777" w:rsidR="006057AF" w:rsidRPr="006A525B" w:rsidRDefault="006057AF" w:rsidP="006057AF">
      <w:pPr>
        <w:autoSpaceDE w:val="0"/>
        <w:autoSpaceDN w:val="0"/>
        <w:adjustRightInd w:val="0"/>
        <w:spacing w:after="0"/>
        <w:rPr>
          <w:rFonts w:ascii="Calibri" w:eastAsia="Times New Roman" w:hAnsi="Calibri" w:cs="Times New Roman"/>
          <w:lang w:val="en-GB" w:eastAsia="pl-PL"/>
        </w:rPr>
      </w:pPr>
      <w:r w:rsidRPr="006A525B">
        <w:rPr>
          <w:rFonts w:cstheme="minorHAnsi"/>
          <w:lang w:val="en-GB"/>
        </w:rPr>
        <w:tab/>
      </w:r>
      <w:r w:rsidRPr="006A525B">
        <w:rPr>
          <w:rFonts w:cstheme="minorHAnsi"/>
          <w:lang w:val="en-GB"/>
        </w:rPr>
        <w:tab/>
      </w:r>
      <w:r w:rsidR="002B1533" w:rsidRPr="006A525B">
        <w:rPr>
          <w:rFonts w:cstheme="minorHAnsi"/>
          <w:lang w:val="en-GB"/>
        </w:rPr>
        <w:tab/>
      </w:r>
      <w:r w:rsidR="002B1533" w:rsidRPr="006A525B">
        <w:rPr>
          <w:rFonts w:cstheme="minorHAnsi"/>
          <w:lang w:val="en-GB"/>
        </w:rPr>
        <w:tab/>
      </w:r>
      <w:r w:rsidR="002B1533" w:rsidRPr="006A525B">
        <w:rPr>
          <w:rFonts w:cstheme="minorHAnsi"/>
          <w:lang w:val="en-GB"/>
        </w:rPr>
        <w:tab/>
      </w:r>
      <w:r w:rsidR="002B1533" w:rsidRPr="006A525B">
        <w:rPr>
          <w:rFonts w:cstheme="minorHAnsi"/>
          <w:lang w:val="en-GB"/>
        </w:rPr>
        <w:tab/>
      </w:r>
      <w:r w:rsidR="002B1533" w:rsidRPr="006A525B">
        <w:rPr>
          <w:rFonts w:cstheme="minorHAnsi"/>
          <w:lang w:val="en-GB"/>
        </w:rPr>
        <w:tab/>
      </w:r>
      <w:r w:rsidR="002B1533" w:rsidRPr="006A525B">
        <w:rPr>
          <w:rFonts w:cstheme="minorHAnsi"/>
          <w:lang w:val="en-GB"/>
        </w:rPr>
        <w:tab/>
        <w:t xml:space="preserve">           </w:t>
      </w:r>
      <w:r w:rsidRPr="006A525B">
        <w:rPr>
          <w:rFonts w:ascii="Calibri" w:eastAsia="Times New Roman" w:hAnsi="Calibri" w:cs="Times New Roman"/>
          <w:lang w:val="en-GB" w:eastAsia="pl-PL"/>
        </w:rPr>
        <w:tab/>
      </w:r>
    </w:p>
    <w:p w14:paraId="342FBE86" w14:textId="1A73A95E" w:rsidR="002B1533" w:rsidRPr="006A525B" w:rsidRDefault="00936BE7" w:rsidP="006057AF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Times New Roman"/>
          <w:lang w:val="en-GB" w:eastAsia="pl-PL"/>
        </w:rPr>
      </w:pPr>
      <w:r w:rsidRPr="006A525B">
        <w:rPr>
          <w:rFonts w:ascii="Calibri" w:eastAsia="Times New Roman" w:hAnsi="Calibri" w:cs="Times New Roman"/>
          <w:lang w:val="en-GB" w:eastAsia="pl-PL"/>
        </w:rPr>
        <w:t>Participant details</w:t>
      </w:r>
      <w:r w:rsidR="006057AF" w:rsidRPr="006A525B">
        <w:rPr>
          <w:rFonts w:ascii="Calibri" w:eastAsia="Times New Roman" w:hAnsi="Calibri" w:cs="Times New Roman"/>
          <w:lang w:val="en-GB" w:eastAsia="pl-PL"/>
        </w:rPr>
        <w:t>:</w:t>
      </w:r>
      <w:r w:rsidR="006057AF" w:rsidRPr="006A525B">
        <w:rPr>
          <w:rFonts w:ascii="Calibri" w:eastAsia="Times New Roman" w:hAnsi="Calibri" w:cs="Times New Roman"/>
          <w:lang w:val="en-GB" w:eastAsia="pl-PL"/>
        </w:rPr>
        <w:tab/>
      </w:r>
      <w:r w:rsidR="006057AF" w:rsidRPr="006A525B">
        <w:rPr>
          <w:rFonts w:ascii="Calibri" w:eastAsia="Times New Roman" w:hAnsi="Calibri" w:cs="Times New Roman"/>
          <w:lang w:val="en-GB" w:eastAsia="pl-PL"/>
        </w:rPr>
        <w:tab/>
      </w:r>
      <w:r w:rsidR="006057AF" w:rsidRPr="006A525B">
        <w:rPr>
          <w:rFonts w:ascii="Calibri" w:eastAsia="Times New Roman" w:hAnsi="Calibri" w:cs="Times New Roman"/>
          <w:lang w:val="en-GB" w:eastAsia="pl-PL"/>
        </w:rPr>
        <w:tab/>
      </w:r>
      <w:r w:rsidR="006057AF" w:rsidRPr="006A525B">
        <w:rPr>
          <w:rFonts w:ascii="Calibri" w:eastAsia="Times New Roman" w:hAnsi="Calibri" w:cs="Times New Roman"/>
          <w:lang w:val="en-GB" w:eastAsia="pl-PL"/>
        </w:rPr>
        <w:tab/>
      </w:r>
      <w:r w:rsidR="006057AF" w:rsidRPr="006A525B">
        <w:rPr>
          <w:rFonts w:ascii="Calibri" w:eastAsia="Times New Roman" w:hAnsi="Calibri" w:cs="Times New Roman"/>
          <w:sz w:val="18"/>
          <w:vertAlign w:val="superscript"/>
          <w:lang w:val="en-GB" w:eastAsia="pl-PL"/>
        </w:rPr>
        <w:t xml:space="preserve">                          </w:t>
      </w:r>
      <w:r w:rsidR="006057AF" w:rsidRPr="006A525B">
        <w:rPr>
          <w:rFonts w:ascii="Calibri" w:eastAsia="Times New Roman" w:hAnsi="Calibri" w:cs="Times New Roman"/>
          <w:sz w:val="18"/>
          <w:vertAlign w:val="superscript"/>
          <w:lang w:val="en-GB" w:eastAsia="pl-PL"/>
        </w:rPr>
        <w:tab/>
        <w:t xml:space="preserve">    </w:t>
      </w:r>
    </w:p>
    <w:p w14:paraId="26ACF75E" w14:textId="4132D07D" w:rsidR="002B1533" w:rsidRPr="006A525B" w:rsidRDefault="00936BE7" w:rsidP="006057AF">
      <w:pPr>
        <w:autoSpaceDE w:val="0"/>
        <w:autoSpaceDN w:val="0"/>
        <w:adjustRightInd w:val="0"/>
        <w:spacing w:after="0"/>
        <w:rPr>
          <w:rFonts w:cstheme="minorHAnsi"/>
          <w:lang w:val="en-GB"/>
        </w:rPr>
      </w:pPr>
      <w:r w:rsidRPr="006A525B">
        <w:rPr>
          <w:rFonts w:cstheme="minorHAnsi"/>
          <w:lang w:val="en-GB"/>
        </w:rPr>
        <w:t>Company name</w:t>
      </w:r>
      <w:r w:rsidR="00C156CC" w:rsidRPr="006A525B">
        <w:rPr>
          <w:rFonts w:cstheme="minorHAnsi"/>
          <w:lang w:val="en-GB"/>
        </w:rPr>
        <w:tab/>
      </w:r>
      <w:r w:rsidR="00C156CC" w:rsidRPr="006A525B">
        <w:rPr>
          <w:rFonts w:cstheme="minorHAnsi"/>
          <w:lang w:val="en-GB"/>
        </w:rPr>
        <w:tab/>
      </w:r>
      <w:r w:rsidR="00C156CC" w:rsidRPr="006A525B">
        <w:rPr>
          <w:rFonts w:cstheme="minorHAnsi"/>
          <w:lang w:val="en-GB"/>
        </w:rPr>
        <w:tab/>
      </w:r>
      <w:r w:rsidR="00C156CC" w:rsidRPr="006A525B">
        <w:rPr>
          <w:rFonts w:cstheme="minorHAnsi"/>
          <w:lang w:val="en-GB"/>
        </w:rPr>
        <w:tab/>
      </w:r>
      <w:r w:rsidR="00C156CC" w:rsidRPr="006A525B">
        <w:rPr>
          <w:rFonts w:cstheme="minorHAnsi"/>
          <w:lang w:val="en-GB"/>
        </w:rPr>
        <w:tab/>
      </w:r>
      <w:r w:rsidR="00C156CC" w:rsidRPr="006A525B">
        <w:rPr>
          <w:rFonts w:cstheme="minorHAnsi"/>
          <w:lang w:val="en-GB"/>
        </w:rPr>
        <w:tab/>
      </w:r>
      <w:r w:rsidR="00C156CC" w:rsidRPr="006A525B">
        <w:rPr>
          <w:rFonts w:cstheme="minorHAnsi"/>
          <w:lang w:val="en-GB"/>
        </w:rPr>
        <w:tab/>
      </w:r>
    </w:p>
    <w:p w14:paraId="549A9F13" w14:textId="77777777" w:rsidR="00C156CC" w:rsidRPr="006A525B" w:rsidRDefault="002B1533" w:rsidP="006057A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lang w:val="en-GB"/>
        </w:rPr>
      </w:pPr>
      <w:r w:rsidRPr="006A525B">
        <w:rPr>
          <w:rFonts w:cstheme="minorHAnsi"/>
          <w:lang w:val="en-GB"/>
        </w:rPr>
        <w:tab/>
      </w:r>
      <w:r w:rsidR="00C156CC" w:rsidRPr="006A525B">
        <w:rPr>
          <w:rFonts w:cstheme="minorHAnsi"/>
          <w:lang w:val="en-GB"/>
        </w:rPr>
        <w:tab/>
      </w:r>
      <w:r w:rsidR="00C156CC" w:rsidRPr="006A525B">
        <w:rPr>
          <w:rFonts w:cstheme="minorHAnsi"/>
          <w:lang w:val="en-GB"/>
        </w:rPr>
        <w:tab/>
      </w:r>
      <w:r w:rsidR="00C156CC" w:rsidRPr="006A525B">
        <w:rPr>
          <w:rFonts w:cstheme="minorHAnsi"/>
          <w:lang w:val="en-GB"/>
        </w:rPr>
        <w:tab/>
      </w:r>
      <w:r w:rsidR="00C156CC" w:rsidRPr="006A525B">
        <w:rPr>
          <w:rFonts w:cstheme="minorHAnsi"/>
          <w:lang w:val="en-GB"/>
        </w:rPr>
        <w:tab/>
      </w:r>
    </w:p>
    <w:p w14:paraId="4AD57225" w14:textId="6DAA509D" w:rsidR="00E72904" w:rsidRPr="006A525B" w:rsidRDefault="00936BE7" w:rsidP="006057AF">
      <w:pPr>
        <w:autoSpaceDE w:val="0"/>
        <w:autoSpaceDN w:val="0"/>
        <w:adjustRightInd w:val="0"/>
        <w:spacing w:after="0" w:line="240" w:lineRule="auto"/>
        <w:ind w:left="4248" w:firstLine="708"/>
        <w:jc w:val="both"/>
        <w:rPr>
          <w:rFonts w:cstheme="minorHAnsi"/>
          <w:lang w:val="en-GB"/>
        </w:rPr>
      </w:pPr>
      <w:r w:rsidRPr="006A525B">
        <w:rPr>
          <w:rFonts w:cstheme="minorHAnsi"/>
          <w:lang w:val="en-GB"/>
        </w:rPr>
        <w:t xml:space="preserve">To: </w:t>
      </w:r>
      <w:r w:rsidR="008D0C18" w:rsidRPr="006A525B">
        <w:rPr>
          <w:rFonts w:cstheme="minorHAnsi"/>
          <w:lang w:val="en-GB"/>
        </w:rPr>
        <w:t>KDPW_CCP</w:t>
      </w:r>
      <w:r w:rsidR="00E72904" w:rsidRPr="006A525B">
        <w:rPr>
          <w:rFonts w:cstheme="minorHAnsi"/>
          <w:lang w:val="en-GB"/>
        </w:rPr>
        <w:t xml:space="preserve"> S.A.</w:t>
      </w:r>
    </w:p>
    <w:p w14:paraId="7988D1E6" w14:textId="6AF5C4B4" w:rsidR="006057AF" w:rsidRPr="006A525B" w:rsidRDefault="001D771A" w:rsidP="006057AF">
      <w:pPr>
        <w:autoSpaceDE w:val="0"/>
        <w:autoSpaceDN w:val="0"/>
        <w:adjustRightInd w:val="0"/>
        <w:spacing w:after="0" w:line="240" w:lineRule="auto"/>
        <w:ind w:left="4248" w:firstLine="708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4,</w:t>
      </w:r>
      <w:r w:rsidR="006057AF" w:rsidRPr="006A525B">
        <w:rPr>
          <w:rFonts w:cstheme="minorHAnsi"/>
          <w:lang w:val="en-GB"/>
        </w:rPr>
        <w:t xml:space="preserve"> </w:t>
      </w:r>
      <w:proofErr w:type="spellStart"/>
      <w:r w:rsidR="006057AF" w:rsidRPr="006A525B">
        <w:rPr>
          <w:rFonts w:cstheme="minorHAnsi"/>
          <w:lang w:val="en-GB"/>
        </w:rPr>
        <w:t>Książęca</w:t>
      </w:r>
      <w:proofErr w:type="spellEnd"/>
      <w:r w:rsidR="006057AF" w:rsidRPr="006A525B">
        <w:rPr>
          <w:rFonts w:cstheme="minorHAnsi"/>
          <w:lang w:val="en-GB"/>
        </w:rPr>
        <w:t xml:space="preserve"> </w:t>
      </w:r>
      <w:r>
        <w:rPr>
          <w:rFonts w:cstheme="minorHAnsi"/>
          <w:lang w:val="en-GB"/>
        </w:rPr>
        <w:t>Street</w:t>
      </w:r>
    </w:p>
    <w:p w14:paraId="10E96A4E" w14:textId="62794EF6" w:rsidR="006057AF" w:rsidRPr="006A525B" w:rsidRDefault="006057AF" w:rsidP="006057AF">
      <w:pPr>
        <w:autoSpaceDE w:val="0"/>
        <w:autoSpaceDN w:val="0"/>
        <w:adjustRightInd w:val="0"/>
        <w:spacing w:after="0" w:line="240" w:lineRule="auto"/>
        <w:ind w:left="4248" w:firstLine="708"/>
        <w:jc w:val="both"/>
        <w:rPr>
          <w:rFonts w:cstheme="minorHAnsi"/>
          <w:lang w:val="en-GB"/>
        </w:rPr>
      </w:pPr>
      <w:r w:rsidRPr="006A525B">
        <w:rPr>
          <w:rFonts w:cstheme="minorHAnsi"/>
          <w:lang w:val="en-GB"/>
        </w:rPr>
        <w:t xml:space="preserve">00-498 </w:t>
      </w:r>
      <w:r w:rsidR="00936BE7" w:rsidRPr="006A525B">
        <w:rPr>
          <w:rFonts w:cstheme="minorHAnsi"/>
          <w:lang w:val="en-GB"/>
        </w:rPr>
        <w:t>Warsaw, Poland</w:t>
      </w:r>
    </w:p>
    <w:p w14:paraId="659FEEA7" w14:textId="77777777" w:rsidR="00C156CC" w:rsidRPr="006A525B" w:rsidRDefault="00C156CC" w:rsidP="00D07BC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lang w:val="en-GB"/>
        </w:rPr>
      </w:pPr>
    </w:p>
    <w:p w14:paraId="43935EF9" w14:textId="77777777" w:rsidR="008D0C18" w:rsidRPr="006A525B" w:rsidRDefault="008D0C18" w:rsidP="00D07BC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lang w:val="en-GB"/>
        </w:rPr>
      </w:pPr>
    </w:p>
    <w:p w14:paraId="07AF5C4A" w14:textId="54CF0920" w:rsidR="00E72904" w:rsidRPr="006A525B" w:rsidRDefault="00936BE7" w:rsidP="002B1533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lang w:val="en-GB"/>
        </w:rPr>
      </w:pPr>
      <w:r w:rsidRPr="006A525B">
        <w:rPr>
          <w:rFonts w:cstheme="minorHAnsi"/>
          <w:b/>
          <w:bCs/>
          <w:lang w:val="en-GB"/>
        </w:rPr>
        <w:t>DECLARATION ACCOMPANYING THE ACCESS REQUEST</w:t>
      </w:r>
    </w:p>
    <w:p w14:paraId="6D743096" w14:textId="0D163E89" w:rsidR="009B52FD" w:rsidRPr="006A525B" w:rsidRDefault="009B52FD" w:rsidP="002B1533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lang w:val="en-GB"/>
        </w:rPr>
      </w:pPr>
      <w:r w:rsidRPr="006A525B">
        <w:rPr>
          <w:rFonts w:cstheme="minorHAnsi"/>
          <w:b/>
          <w:bCs/>
          <w:lang w:val="en-GB"/>
        </w:rPr>
        <w:t>(</w:t>
      </w:r>
      <w:r w:rsidR="00936BE7" w:rsidRPr="006A525B">
        <w:rPr>
          <w:rFonts w:cstheme="minorHAnsi"/>
          <w:b/>
          <w:bCs/>
          <w:lang w:val="en-GB"/>
        </w:rPr>
        <w:t>production environment</w:t>
      </w:r>
      <w:r w:rsidRPr="006A525B">
        <w:rPr>
          <w:rFonts w:cstheme="minorHAnsi"/>
          <w:b/>
          <w:bCs/>
          <w:lang w:val="en-GB"/>
        </w:rPr>
        <w:t>)</w:t>
      </w:r>
    </w:p>
    <w:p w14:paraId="1D78E30E" w14:textId="77777777" w:rsidR="00C156CC" w:rsidRPr="006A525B" w:rsidRDefault="00C156CC" w:rsidP="00D07BC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lang w:val="en-GB"/>
        </w:rPr>
      </w:pPr>
    </w:p>
    <w:p w14:paraId="41AB4D9A" w14:textId="77777777" w:rsidR="00C156CC" w:rsidRPr="006A525B" w:rsidRDefault="00C156CC" w:rsidP="00D07BC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lang w:val="en-GB"/>
        </w:rPr>
      </w:pPr>
    </w:p>
    <w:p w14:paraId="63CCEBA7" w14:textId="73674489" w:rsidR="00E72904" w:rsidRPr="006A525B" w:rsidRDefault="00936BE7" w:rsidP="00993ECC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  <w:r w:rsidRPr="006A525B">
        <w:rPr>
          <w:rFonts w:cstheme="minorHAnsi"/>
          <w:lang w:val="en-GB"/>
        </w:rPr>
        <w:t>submitted on</w:t>
      </w:r>
      <w:r w:rsidR="008D0C18" w:rsidRPr="006A525B">
        <w:rPr>
          <w:rFonts w:cstheme="minorHAnsi"/>
          <w:lang w:val="en-GB"/>
        </w:rPr>
        <w:t xml:space="preserve"> ______</w:t>
      </w:r>
      <w:r w:rsidR="006057AF" w:rsidRPr="006A525B">
        <w:rPr>
          <w:rFonts w:cstheme="minorHAnsi"/>
          <w:lang w:val="en-GB"/>
        </w:rPr>
        <w:t>_____</w:t>
      </w:r>
      <w:r w:rsidRPr="006A525B">
        <w:rPr>
          <w:rFonts w:cstheme="minorHAnsi"/>
          <w:lang w:val="en-GB"/>
        </w:rPr>
        <w:t xml:space="preserve"> at</w:t>
      </w:r>
      <w:r w:rsidR="00E72904" w:rsidRPr="006A525B">
        <w:rPr>
          <w:rFonts w:cstheme="minorHAnsi"/>
          <w:lang w:val="en-GB"/>
        </w:rPr>
        <w:t xml:space="preserve"> </w:t>
      </w:r>
      <w:r w:rsidR="008D0C18" w:rsidRPr="006A525B">
        <w:rPr>
          <w:rFonts w:cstheme="minorHAnsi"/>
          <w:lang w:val="en-GB"/>
        </w:rPr>
        <w:t>____</w:t>
      </w:r>
      <w:r w:rsidR="006057AF" w:rsidRPr="006A525B">
        <w:rPr>
          <w:rFonts w:cstheme="minorHAnsi"/>
          <w:lang w:val="en-GB"/>
        </w:rPr>
        <w:t>_</w:t>
      </w:r>
      <w:r w:rsidR="008D0C18" w:rsidRPr="006A525B">
        <w:rPr>
          <w:rFonts w:cstheme="minorHAnsi"/>
          <w:lang w:val="en-GB"/>
        </w:rPr>
        <w:t xml:space="preserve">, </w:t>
      </w:r>
      <w:r w:rsidRPr="006A525B">
        <w:rPr>
          <w:rFonts w:cstheme="minorHAnsi"/>
          <w:lang w:val="en-GB"/>
        </w:rPr>
        <w:t>request identifier</w:t>
      </w:r>
      <w:r w:rsidR="008D0C18" w:rsidRPr="006A525B">
        <w:rPr>
          <w:rFonts w:cstheme="minorHAnsi"/>
          <w:lang w:val="en-GB"/>
        </w:rPr>
        <w:t xml:space="preserve"> __________________</w:t>
      </w:r>
      <w:r w:rsidR="004851B7">
        <w:rPr>
          <w:rFonts w:cstheme="minorHAnsi"/>
          <w:lang w:val="en-GB"/>
        </w:rPr>
        <w:t>__________________</w:t>
      </w:r>
      <w:r w:rsidR="008D0C18" w:rsidRPr="006A525B">
        <w:rPr>
          <w:rFonts w:cstheme="minorHAnsi"/>
          <w:lang w:val="en-GB"/>
        </w:rPr>
        <w:t>_</w:t>
      </w:r>
      <w:r w:rsidR="00E72904" w:rsidRPr="006A525B">
        <w:rPr>
          <w:rFonts w:cstheme="minorHAnsi"/>
          <w:lang w:val="en-GB"/>
        </w:rPr>
        <w:t>,</w:t>
      </w:r>
    </w:p>
    <w:p w14:paraId="47795649" w14:textId="77777777" w:rsidR="008D0C18" w:rsidRPr="006A525B" w:rsidRDefault="008D0C18" w:rsidP="00993ECC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</w:p>
    <w:p w14:paraId="578622B4" w14:textId="0DED8410" w:rsidR="00085ECB" w:rsidRPr="006A525B" w:rsidRDefault="00936BE7" w:rsidP="5D081B89">
      <w:pPr>
        <w:autoSpaceDE w:val="0"/>
        <w:autoSpaceDN w:val="0"/>
        <w:adjustRightInd w:val="0"/>
        <w:spacing w:after="0" w:line="276" w:lineRule="auto"/>
        <w:jc w:val="both"/>
        <w:rPr>
          <w:lang w:val="en-GB"/>
        </w:rPr>
      </w:pPr>
      <w:r w:rsidRPr="006A525B">
        <w:rPr>
          <w:lang w:val="en-GB"/>
        </w:rPr>
        <w:t xml:space="preserve">I/We the undersigned, acting for an on behalf of the Participant </w:t>
      </w:r>
      <w:r w:rsidR="008D0C18" w:rsidRPr="006A525B">
        <w:rPr>
          <w:lang w:val="en-GB"/>
        </w:rPr>
        <w:t xml:space="preserve"> </w:t>
      </w:r>
      <w:r w:rsidR="004325FE" w:rsidRPr="006A525B">
        <w:rPr>
          <w:lang w:val="en-GB"/>
        </w:rPr>
        <w:t>______________</w:t>
      </w:r>
      <w:r w:rsidR="00085ECB" w:rsidRPr="006A525B">
        <w:rPr>
          <w:lang w:val="en-GB"/>
        </w:rPr>
        <w:t>___________</w:t>
      </w:r>
      <w:r w:rsidR="004851B7">
        <w:rPr>
          <w:lang w:val="en-GB"/>
        </w:rPr>
        <w:t>_____</w:t>
      </w:r>
      <w:r w:rsidR="00085ECB" w:rsidRPr="006A525B">
        <w:rPr>
          <w:lang w:val="en-GB"/>
        </w:rPr>
        <w:t>,</w:t>
      </w:r>
    </w:p>
    <w:p w14:paraId="5B04D8EC" w14:textId="2BFC1749" w:rsidR="001433FE" w:rsidRPr="006A525B" w:rsidRDefault="00936BE7" w:rsidP="00993ECC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  <w:r w:rsidRPr="006A525B">
        <w:rPr>
          <w:rFonts w:cstheme="minorHAnsi"/>
          <w:lang w:val="en-GB"/>
        </w:rPr>
        <w:t xml:space="preserve">to the extent of the Participant’s activity under institution code(s) </w:t>
      </w:r>
      <w:r w:rsidR="00085ECB" w:rsidRPr="006A525B">
        <w:rPr>
          <w:rFonts w:cstheme="minorHAnsi"/>
          <w:lang w:val="en-GB"/>
        </w:rPr>
        <w:t>________________</w:t>
      </w:r>
      <w:r w:rsidR="004851B7">
        <w:rPr>
          <w:rFonts w:cstheme="minorHAnsi"/>
          <w:lang w:val="en-GB"/>
        </w:rPr>
        <w:t>____________</w:t>
      </w:r>
      <w:r w:rsidR="004325FE" w:rsidRPr="006A525B">
        <w:rPr>
          <w:rFonts w:cstheme="minorHAnsi"/>
          <w:lang w:val="en-GB"/>
        </w:rPr>
        <w:t xml:space="preserve"> </w:t>
      </w:r>
      <w:r w:rsidR="006A525B" w:rsidRPr="006A525B">
        <w:rPr>
          <w:rFonts w:cstheme="minorHAnsi"/>
          <w:lang w:val="en-GB"/>
        </w:rPr>
        <w:t xml:space="preserve">in order </w:t>
      </w:r>
      <w:r w:rsidR="001433FE" w:rsidRPr="006A525B">
        <w:rPr>
          <w:rFonts w:cstheme="minorHAnsi"/>
          <w:lang w:val="en-GB"/>
        </w:rPr>
        <w:t>to access the web application (</w:t>
      </w:r>
      <w:r w:rsidR="006A525B">
        <w:rPr>
          <w:rFonts w:cstheme="minorHAnsi"/>
          <w:lang w:val="en-GB"/>
        </w:rPr>
        <w:t>“</w:t>
      </w:r>
      <w:r w:rsidR="001433FE" w:rsidRPr="006A525B">
        <w:rPr>
          <w:rFonts w:cstheme="minorHAnsi"/>
          <w:lang w:val="en-GB"/>
        </w:rPr>
        <w:t>GUI Application</w:t>
      </w:r>
      <w:r w:rsidR="006A525B">
        <w:rPr>
          <w:rFonts w:cstheme="minorHAnsi"/>
          <w:lang w:val="en-GB"/>
        </w:rPr>
        <w:t>”</w:t>
      </w:r>
      <w:r w:rsidR="001433FE" w:rsidRPr="006A525B">
        <w:rPr>
          <w:rFonts w:cstheme="minorHAnsi"/>
          <w:lang w:val="en-GB"/>
        </w:rPr>
        <w:t xml:space="preserve">) which </w:t>
      </w:r>
      <w:r w:rsidR="006A525B" w:rsidRPr="006A525B">
        <w:rPr>
          <w:rFonts w:cstheme="minorHAnsi"/>
          <w:lang w:val="en-GB"/>
        </w:rPr>
        <w:t>supports</w:t>
      </w:r>
      <w:r w:rsidR="001433FE" w:rsidRPr="006A525B">
        <w:rPr>
          <w:rFonts w:cstheme="minorHAnsi"/>
          <w:lang w:val="en-GB"/>
        </w:rPr>
        <w:t xml:space="preserve"> access to data and submission of information and </w:t>
      </w:r>
      <w:r w:rsidR="006A525B" w:rsidRPr="006A525B">
        <w:rPr>
          <w:rFonts w:cstheme="minorHAnsi"/>
          <w:lang w:val="en-GB"/>
        </w:rPr>
        <w:t>declarations</w:t>
      </w:r>
      <w:r w:rsidR="001433FE" w:rsidRPr="006A525B">
        <w:rPr>
          <w:rFonts w:cstheme="minorHAnsi"/>
          <w:lang w:val="en-GB"/>
        </w:rPr>
        <w:t xml:space="preserve"> in electronic form</w:t>
      </w:r>
      <w:r w:rsidR="006A525B" w:rsidRPr="006A525B">
        <w:rPr>
          <w:rFonts w:cstheme="minorHAnsi"/>
          <w:lang w:val="en-GB"/>
        </w:rPr>
        <w:t>at</w:t>
      </w:r>
      <w:r w:rsidR="001433FE" w:rsidRPr="006A525B">
        <w:rPr>
          <w:rFonts w:cstheme="minorHAnsi"/>
          <w:lang w:val="en-GB"/>
        </w:rPr>
        <w:t xml:space="preserve"> in the clearing systems organised by KDPW_CCP S.A. (</w:t>
      </w:r>
      <w:r w:rsidR="006A525B">
        <w:rPr>
          <w:rFonts w:cstheme="minorHAnsi"/>
          <w:lang w:val="en-GB"/>
        </w:rPr>
        <w:t>“</w:t>
      </w:r>
      <w:r w:rsidR="001433FE" w:rsidRPr="006A525B">
        <w:rPr>
          <w:rFonts w:cstheme="minorHAnsi"/>
          <w:lang w:val="en-GB"/>
        </w:rPr>
        <w:t>Clearing Systems</w:t>
      </w:r>
      <w:r w:rsidR="006A525B">
        <w:rPr>
          <w:rFonts w:cstheme="minorHAnsi"/>
          <w:lang w:val="en-GB"/>
        </w:rPr>
        <w:t>”</w:t>
      </w:r>
      <w:r w:rsidR="001433FE" w:rsidRPr="006A525B">
        <w:rPr>
          <w:rFonts w:cstheme="minorHAnsi"/>
          <w:lang w:val="en-GB"/>
        </w:rPr>
        <w:t>) to the extent applicable to the Participant</w:t>
      </w:r>
      <w:r w:rsidR="006A525B">
        <w:rPr>
          <w:rFonts w:cstheme="minorHAnsi"/>
          <w:lang w:val="en-GB"/>
        </w:rPr>
        <w:t>’</w:t>
      </w:r>
      <w:r w:rsidR="001433FE" w:rsidRPr="006A525B">
        <w:rPr>
          <w:rFonts w:cstheme="minorHAnsi"/>
          <w:lang w:val="en-GB"/>
        </w:rPr>
        <w:t>s activities in such systems in which the Participant participates or will participate:</w:t>
      </w:r>
    </w:p>
    <w:p w14:paraId="390AABEA" w14:textId="77777777" w:rsidR="004325FE" w:rsidRPr="006A525B" w:rsidRDefault="004325FE" w:rsidP="00993ECC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</w:p>
    <w:p w14:paraId="69720AE5" w14:textId="0125F55A" w:rsidR="004325FE" w:rsidRPr="006A525B" w:rsidRDefault="00E72904" w:rsidP="00993ECC">
      <w:pPr>
        <w:autoSpaceDE w:val="0"/>
        <w:autoSpaceDN w:val="0"/>
        <w:adjustRightInd w:val="0"/>
        <w:spacing w:after="0" w:line="276" w:lineRule="auto"/>
        <w:jc w:val="center"/>
        <w:rPr>
          <w:rFonts w:cstheme="minorHAnsi"/>
          <w:b/>
          <w:bCs/>
          <w:lang w:val="en-GB"/>
        </w:rPr>
      </w:pPr>
      <w:r w:rsidRPr="006A525B">
        <w:rPr>
          <w:rFonts w:cstheme="minorHAnsi"/>
          <w:b/>
          <w:bCs/>
          <w:lang w:val="en-GB"/>
        </w:rPr>
        <w:t>KDPW_CCP</w:t>
      </w:r>
      <w:r w:rsidR="006A525B">
        <w:rPr>
          <w:rFonts w:cstheme="minorHAnsi"/>
          <w:b/>
          <w:bCs/>
          <w:lang w:val="en-GB"/>
        </w:rPr>
        <w:t xml:space="preserve"> SERVICES</w:t>
      </w:r>
      <w:r w:rsidRPr="006A525B">
        <w:rPr>
          <w:rFonts w:cstheme="minorHAnsi"/>
          <w:b/>
          <w:bCs/>
          <w:lang w:val="en-GB"/>
        </w:rPr>
        <w:t xml:space="preserve"> </w:t>
      </w:r>
      <w:r w:rsidR="00FF2B62" w:rsidRPr="006A525B">
        <w:rPr>
          <w:rFonts w:cstheme="minorHAnsi"/>
          <w:b/>
          <w:bCs/>
          <w:lang w:val="en-GB"/>
        </w:rPr>
        <w:t xml:space="preserve"> </w:t>
      </w:r>
    </w:p>
    <w:p w14:paraId="5718F0B2" w14:textId="220A989B" w:rsidR="00E72904" w:rsidRPr="006A525B" w:rsidRDefault="00085ECB" w:rsidP="00993ECC">
      <w:pPr>
        <w:autoSpaceDE w:val="0"/>
        <w:autoSpaceDN w:val="0"/>
        <w:adjustRightInd w:val="0"/>
        <w:spacing w:after="0" w:line="276" w:lineRule="auto"/>
        <w:jc w:val="center"/>
        <w:rPr>
          <w:rFonts w:cstheme="minorHAnsi"/>
          <w:bCs/>
          <w:lang w:val="en-GB"/>
        </w:rPr>
      </w:pPr>
      <w:r w:rsidRPr="006A525B">
        <w:rPr>
          <w:rFonts w:cstheme="minorHAnsi"/>
          <w:bCs/>
          <w:lang w:val="en-GB"/>
        </w:rPr>
        <w:t>(</w:t>
      </w:r>
      <w:r w:rsidR="006A525B">
        <w:rPr>
          <w:rFonts w:cstheme="minorHAnsi"/>
          <w:bCs/>
          <w:lang w:val="en-GB"/>
        </w:rPr>
        <w:t>access name in the web application</w:t>
      </w:r>
      <w:r w:rsidRPr="006A525B">
        <w:rPr>
          <w:rFonts w:cstheme="minorHAnsi"/>
          <w:bCs/>
          <w:lang w:val="en-GB"/>
        </w:rPr>
        <w:t>)</w:t>
      </w:r>
      <w:r w:rsidR="001D0EEE" w:rsidRPr="006A525B">
        <w:rPr>
          <w:rFonts w:cstheme="minorHAnsi"/>
          <w:bCs/>
          <w:lang w:val="en-GB"/>
        </w:rPr>
        <w:t>,</w:t>
      </w:r>
    </w:p>
    <w:p w14:paraId="72D6C004" w14:textId="77777777" w:rsidR="008A6640" w:rsidRPr="006A525B" w:rsidRDefault="008A6640" w:rsidP="00993ECC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</w:p>
    <w:p w14:paraId="3391541D" w14:textId="2E94179C" w:rsidR="001D0EEE" w:rsidRPr="006A525B" w:rsidRDefault="008A6640" w:rsidP="00993ECC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  <w:r w:rsidRPr="006A525B">
        <w:rPr>
          <w:rFonts w:cstheme="minorHAnsi"/>
          <w:lang w:val="en-GB"/>
        </w:rPr>
        <w:t xml:space="preserve">1) </w:t>
      </w:r>
      <w:r w:rsidR="006A525B">
        <w:rPr>
          <w:rFonts w:cstheme="minorHAnsi"/>
          <w:lang w:val="en-GB"/>
        </w:rPr>
        <w:t>hereby represent that</w:t>
      </w:r>
      <w:r w:rsidR="001D0EEE" w:rsidRPr="006A525B">
        <w:rPr>
          <w:rFonts w:cstheme="minorHAnsi"/>
          <w:lang w:val="en-GB"/>
        </w:rPr>
        <w:t>:</w:t>
      </w:r>
    </w:p>
    <w:p w14:paraId="69549D59" w14:textId="3D4447D0" w:rsidR="00284516" w:rsidRPr="006A525B" w:rsidRDefault="006A525B" w:rsidP="00993ECC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  <w:lang w:val="en-GB"/>
        </w:rPr>
      </w:pPr>
      <w:r>
        <w:rPr>
          <w:rFonts w:cstheme="minorHAnsi"/>
          <w:lang w:val="en-GB"/>
        </w:rPr>
        <w:t>Mr/Ms</w:t>
      </w:r>
      <w:r w:rsidR="00E72904" w:rsidRPr="006A525B">
        <w:rPr>
          <w:rFonts w:cstheme="minorHAnsi"/>
          <w:lang w:val="en-GB"/>
        </w:rPr>
        <w:t xml:space="preserve">: </w:t>
      </w:r>
      <w:r w:rsidR="00085ECB" w:rsidRPr="006A525B">
        <w:rPr>
          <w:rFonts w:cstheme="minorHAnsi"/>
          <w:b/>
          <w:bCs/>
          <w:lang w:val="en-GB"/>
        </w:rPr>
        <w:t>_</w:t>
      </w:r>
      <w:r w:rsidR="00284516" w:rsidRPr="006A525B">
        <w:rPr>
          <w:rFonts w:cstheme="minorHAnsi"/>
          <w:b/>
          <w:bCs/>
          <w:lang w:val="en-GB"/>
        </w:rPr>
        <w:t>_____________________________</w:t>
      </w:r>
      <w:r w:rsidR="00085ECB" w:rsidRPr="006A525B">
        <w:rPr>
          <w:rFonts w:cstheme="minorHAnsi"/>
          <w:b/>
          <w:bCs/>
          <w:lang w:val="en-GB"/>
        </w:rPr>
        <w:t>________</w:t>
      </w:r>
      <w:r w:rsidR="00284516" w:rsidRPr="006A525B">
        <w:rPr>
          <w:rFonts w:cstheme="minorHAnsi"/>
          <w:b/>
          <w:bCs/>
          <w:lang w:val="en-GB"/>
        </w:rPr>
        <w:t>_</w:t>
      </w:r>
      <w:r w:rsidR="00085ECB" w:rsidRPr="006A525B">
        <w:rPr>
          <w:rFonts w:cstheme="minorHAnsi"/>
          <w:b/>
          <w:bCs/>
          <w:lang w:val="en-GB"/>
        </w:rPr>
        <w:t>_,</w:t>
      </w:r>
      <w:r w:rsidR="00284516" w:rsidRPr="006A525B">
        <w:rPr>
          <w:rFonts w:cstheme="minorHAnsi"/>
          <w:b/>
          <w:bCs/>
          <w:lang w:val="en-GB"/>
        </w:rPr>
        <w:t xml:space="preserve"> </w:t>
      </w:r>
    </w:p>
    <w:p w14:paraId="6E253DBD" w14:textId="1942662D" w:rsidR="00284516" w:rsidRPr="006A525B" w:rsidRDefault="006A525B" w:rsidP="00993ECC">
      <w:pPr>
        <w:autoSpaceDE w:val="0"/>
        <w:autoSpaceDN w:val="0"/>
        <w:adjustRightInd w:val="0"/>
        <w:spacing w:after="0" w:line="276" w:lineRule="auto"/>
        <w:ind w:left="2124"/>
        <w:jc w:val="both"/>
        <w:rPr>
          <w:rFonts w:cstheme="minorHAnsi"/>
          <w:bCs/>
          <w:i/>
          <w:vertAlign w:val="superscript"/>
          <w:lang w:val="en-GB"/>
        </w:rPr>
      </w:pPr>
      <w:r>
        <w:rPr>
          <w:rFonts w:cstheme="minorHAnsi"/>
          <w:bCs/>
          <w:i/>
          <w:vertAlign w:val="superscript"/>
          <w:lang w:val="en-GB"/>
        </w:rPr>
        <w:t>full name</w:t>
      </w:r>
    </w:p>
    <w:p w14:paraId="25BE76C5" w14:textId="0C577BF2" w:rsidR="00582923" w:rsidRPr="006A525B" w:rsidRDefault="006A525B" w:rsidP="00993ECC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identified with the PESEL identifier (if the person holds a PESEL)/date of birth (if the person holds no PESEL): </w:t>
      </w:r>
      <w:r w:rsidR="008950D2" w:rsidRPr="006A525B">
        <w:rPr>
          <w:rFonts w:cstheme="minorHAnsi"/>
          <w:bCs/>
          <w:lang w:val="en-GB"/>
        </w:rPr>
        <w:t>___________________________________</w:t>
      </w:r>
      <w:r w:rsidR="00A97F9A" w:rsidRPr="006A525B">
        <w:rPr>
          <w:rFonts w:cstheme="minorHAnsi"/>
          <w:bCs/>
          <w:lang w:val="en-GB"/>
        </w:rPr>
        <w:t>_</w:t>
      </w:r>
      <w:r w:rsidR="008950D2" w:rsidRPr="006A525B">
        <w:rPr>
          <w:rFonts w:cstheme="minorHAnsi"/>
          <w:bCs/>
          <w:lang w:val="en-GB"/>
        </w:rPr>
        <w:t>_________,</w:t>
      </w:r>
    </w:p>
    <w:p w14:paraId="105820D4" w14:textId="3EDF5418" w:rsidR="001433FE" w:rsidRPr="006A525B" w:rsidRDefault="006A525B" w:rsidP="00407BEA">
      <w:pPr>
        <w:autoSpaceDE w:val="0"/>
        <w:autoSpaceDN w:val="0"/>
        <w:adjustRightInd w:val="0"/>
        <w:spacing w:after="0" w:line="276" w:lineRule="auto"/>
        <w:jc w:val="both"/>
        <w:rPr>
          <w:lang w:val="en-GB"/>
        </w:rPr>
      </w:pPr>
      <w:r>
        <w:rPr>
          <w:lang w:val="en-GB"/>
        </w:rPr>
        <w:t>has, as</w:t>
      </w:r>
      <w:r w:rsidR="001433FE" w:rsidRPr="006A525B">
        <w:rPr>
          <w:lang w:val="en-GB"/>
        </w:rPr>
        <w:t xml:space="preserve"> a person authorised by the Participant, completed and submitted a</w:t>
      </w:r>
      <w:r w:rsidRPr="006A525B">
        <w:rPr>
          <w:lang w:val="en-GB"/>
        </w:rPr>
        <w:t xml:space="preserve"> GUI Application</w:t>
      </w:r>
      <w:r w:rsidR="001433FE" w:rsidRPr="006A525B">
        <w:rPr>
          <w:lang w:val="en-GB"/>
        </w:rPr>
        <w:t xml:space="preserve"> access </w:t>
      </w:r>
      <w:r>
        <w:rPr>
          <w:lang w:val="en-GB"/>
        </w:rPr>
        <w:t>request</w:t>
      </w:r>
      <w:r w:rsidR="001433FE" w:rsidRPr="006A525B">
        <w:rPr>
          <w:lang w:val="en-GB"/>
        </w:rPr>
        <w:t xml:space="preserve"> in order to directly make available to </w:t>
      </w:r>
      <w:r w:rsidR="003A333D">
        <w:rPr>
          <w:lang w:val="en-GB"/>
        </w:rPr>
        <w:t>such</w:t>
      </w:r>
      <w:r w:rsidR="001433FE" w:rsidRPr="006A525B">
        <w:rPr>
          <w:lang w:val="en-GB"/>
        </w:rPr>
        <w:t xml:space="preserve"> person and</w:t>
      </w:r>
      <w:r w:rsidR="003A333D">
        <w:rPr>
          <w:lang w:val="en-GB"/>
        </w:rPr>
        <w:t xml:space="preserve"> enable such person to</w:t>
      </w:r>
      <w:r w:rsidR="001433FE" w:rsidRPr="006A525B">
        <w:rPr>
          <w:lang w:val="en-GB"/>
        </w:rPr>
        <w:t xml:space="preserve"> view data </w:t>
      </w:r>
      <w:r w:rsidR="003A333D">
        <w:rPr>
          <w:lang w:val="en-GB"/>
        </w:rPr>
        <w:t>in</w:t>
      </w:r>
      <w:r w:rsidR="001433FE" w:rsidRPr="006A525B">
        <w:rPr>
          <w:lang w:val="en-GB"/>
        </w:rPr>
        <w:t xml:space="preserve"> the </w:t>
      </w:r>
      <w:r w:rsidR="003A333D">
        <w:rPr>
          <w:lang w:val="en-GB"/>
        </w:rPr>
        <w:t>C</w:t>
      </w:r>
      <w:r w:rsidR="001433FE" w:rsidRPr="006A525B">
        <w:rPr>
          <w:lang w:val="en-GB"/>
        </w:rPr>
        <w:t xml:space="preserve">learing </w:t>
      </w:r>
      <w:r w:rsidR="003A333D">
        <w:rPr>
          <w:lang w:val="en-GB"/>
        </w:rPr>
        <w:t>S</w:t>
      </w:r>
      <w:r w:rsidR="001433FE" w:rsidRPr="006A525B">
        <w:rPr>
          <w:lang w:val="en-GB"/>
        </w:rPr>
        <w:t xml:space="preserve">ystems, </w:t>
      </w:r>
      <w:r w:rsidR="003A333D">
        <w:rPr>
          <w:lang w:val="en-GB"/>
        </w:rPr>
        <w:t xml:space="preserve">independently </w:t>
      </w:r>
      <w:r w:rsidR="001433FE" w:rsidRPr="006A525B">
        <w:rPr>
          <w:lang w:val="en-GB"/>
        </w:rPr>
        <w:t>submi</w:t>
      </w:r>
      <w:r w:rsidR="003A333D">
        <w:rPr>
          <w:lang w:val="en-GB"/>
        </w:rPr>
        <w:t>t</w:t>
      </w:r>
      <w:r w:rsidR="00B40992" w:rsidRPr="00B40992">
        <w:rPr>
          <w:lang w:val="en-GB"/>
        </w:rPr>
        <w:t xml:space="preserve"> </w:t>
      </w:r>
      <w:r w:rsidR="00B40992" w:rsidRPr="006A525B">
        <w:rPr>
          <w:lang w:val="en-GB"/>
        </w:rPr>
        <w:t xml:space="preserve">information and </w:t>
      </w:r>
      <w:r w:rsidR="00B40992">
        <w:rPr>
          <w:lang w:val="en-GB"/>
        </w:rPr>
        <w:t>declarations</w:t>
      </w:r>
      <w:r w:rsidR="00B40992" w:rsidRPr="006A525B">
        <w:rPr>
          <w:lang w:val="en-GB"/>
        </w:rPr>
        <w:t xml:space="preserve"> in electronic form</w:t>
      </w:r>
      <w:r w:rsidR="00B40992">
        <w:rPr>
          <w:lang w:val="en-GB"/>
        </w:rPr>
        <w:t>at</w:t>
      </w:r>
      <w:r w:rsidR="00B40992" w:rsidRPr="006A525B">
        <w:rPr>
          <w:lang w:val="en-GB"/>
        </w:rPr>
        <w:t xml:space="preserve"> in the </w:t>
      </w:r>
      <w:r w:rsidR="00B40992">
        <w:rPr>
          <w:lang w:val="en-GB"/>
        </w:rPr>
        <w:t>C</w:t>
      </w:r>
      <w:r w:rsidR="00B40992" w:rsidRPr="006A525B">
        <w:rPr>
          <w:lang w:val="en-GB"/>
        </w:rPr>
        <w:t>learing Systems</w:t>
      </w:r>
      <w:r w:rsidR="001433FE" w:rsidRPr="006A525B">
        <w:rPr>
          <w:lang w:val="en-GB"/>
        </w:rPr>
        <w:t>,</w:t>
      </w:r>
      <w:r w:rsidR="00392A50" w:rsidRPr="00392A50">
        <w:rPr>
          <w:lang w:val="en-GB"/>
        </w:rPr>
        <w:t xml:space="preserve"> </w:t>
      </w:r>
      <w:r w:rsidR="00392A50" w:rsidRPr="006A525B">
        <w:rPr>
          <w:lang w:val="en-GB"/>
        </w:rPr>
        <w:t xml:space="preserve">available in the GUI Application, </w:t>
      </w:r>
      <w:r w:rsidR="001433FE" w:rsidRPr="006A525B">
        <w:rPr>
          <w:lang w:val="en-GB"/>
        </w:rPr>
        <w:t>as specified by KDPW_CCP S.A. (</w:t>
      </w:r>
      <w:r w:rsidR="00B40992">
        <w:rPr>
          <w:lang w:val="en-GB"/>
        </w:rPr>
        <w:t>“</w:t>
      </w:r>
      <w:r w:rsidR="001433FE" w:rsidRPr="006A525B">
        <w:rPr>
          <w:lang w:val="en-GB"/>
        </w:rPr>
        <w:t>KDPW_CCP</w:t>
      </w:r>
      <w:r w:rsidR="00B40992">
        <w:rPr>
          <w:lang w:val="en-GB"/>
        </w:rPr>
        <w:t>”</w:t>
      </w:r>
      <w:r w:rsidR="001433FE" w:rsidRPr="006A525B">
        <w:rPr>
          <w:lang w:val="en-GB"/>
        </w:rPr>
        <w:t xml:space="preserve">) in the relevant </w:t>
      </w:r>
      <w:r w:rsidR="00B40992">
        <w:rPr>
          <w:lang w:val="en-GB"/>
        </w:rPr>
        <w:t xml:space="preserve">Rules of </w:t>
      </w:r>
      <w:r w:rsidR="001433FE" w:rsidRPr="006A525B">
        <w:rPr>
          <w:lang w:val="en-GB"/>
        </w:rPr>
        <w:t xml:space="preserve">Transaction </w:t>
      </w:r>
      <w:r w:rsidR="00B40992">
        <w:rPr>
          <w:lang w:val="en-GB"/>
        </w:rPr>
        <w:t>Clearing</w:t>
      </w:r>
      <w:r w:rsidR="001433FE" w:rsidRPr="006A525B">
        <w:rPr>
          <w:lang w:val="en-GB"/>
        </w:rPr>
        <w:t xml:space="preserve"> and other </w:t>
      </w:r>
      <w:r w:rsidR="00B40992">
        <w:rPr>
          <w:lang w:val="en-GB"/>
        </w:rPr>
        <w:t>rules</w:t>
      </w:r>
      <w:r w:rsidR="001433FE" w:rsidRPr="006A525B">
        <w:rPr>
          <w:lang w:val="en-GB"/>
        </w:rPr>
        <w:t xml:space="preserve"> issued by KDPW_CCP, resolutions issued thereunder</w:t>
      </w:r>
      <w:r w:rsidR="00B40992">
        <w:rPr>
          <w:lang w:val="en-GB"/>
        </w:rPr>
        <w:t>,</w:t>
      </w:r>
      <w:r w:rsidR="001433FE" w:rsidRPr="006A525B">
        <w:rPr>
          <w:lang w:val="en-GB"/>
        </w:rPr>
        <w:t xml:space="preserve"> or the Agreement on Access to KDPW_CCP</w:t>
      </w:r>
      <w:r w:rsidR="00022353">
        <w:rPr>
          <w:lang w:val="en-GB"/>
        </w:rPr>
        <w:t>’s</w:t>
      </w:r>
      <w:r w:rsidR="001433FE" w:rsidRPr="006A525B">
        <w:rPr>
          <w:lang w:val="en-GB"/>
        </w:rPr>
        <w:t xml:space="preserve"> Services </w:t>
      </w:r>
      <w:r w:rsidR="00B40992">
        <w:rPr>
          <w:lang w:val="en-GB"/>
        </w:rPr>
        <w:t>via</w:t>
      </w:r>
      <w:r w:rsidR="001433FE" w:rsidRPr="006A525B">
        <w:rPr>
          <w:lang w:val="en-GB"/>
        </w:rPr>
        <w:t xml:space="preserve"> the GUI Application</w:t>
      </w:r>
      <w:r w:rsidR="00B40992">
        <w:rPr>
          <w:lang w:val="en-GB"/>
        </w:rPr>
        <w:t>,</w:t>
      </w:r>
      <w:r w:rsidR="001433FE" w:rsidRPr="006A525B">
        <w:rPr>
          <w:lang w:val="en-GB"/>
        </w:rPr>
        <w:t xml:space="preserve"> </w:t>
      </w:r>
      <w:r w:rsidR="00B40992">
        <w:rPr>
          <w:lang w:val="en-GB"/>
        </w:rPr>
        <w:t>and</w:t>
      </w:r>
      <w:r w:rsidR="001433FE" w:rsidRPr="006A525B">
        <w:rPr>
          <w:lang w:val="en-GB"/>
        </w:rPr>
        <w:t xml:space="preserve"> to </w:t>
      </w:r>
      <w:r w:rsidR="00CC04A8">
        <w:rPr>
          <w:lang w:val="en-GB"/>
        </w:rPr>
        <w:t xml:space="preserve">independently </w:t>
      </w:r>
      <w:r w:rsidR="001433FE" w:rsidRPr="006A525B">
        <w:rPr>
          <w:lang w:val="en-GB"/>
        </w:rPr>
        <w:t>receive on the Participant</w:t>
      </w:r>
      <w:r w:rsidR="00CC04A8">
        <w:rPr>
          <w:lang w:val="en-GB"/>
        </w:rPr>
        <w:t>’</w:t>
      </w:r>
      <w:r w:rsidR="001433FE" w:rsidRPr="006A525B">
        <w:rPr>
          <w:lang w:val="en-GB"/>
        </w:rPr>
        <w:t xml:space="preserve">s behalf such information and </w:t>
      </w:r>
      <w:r w:rsidR="00CC04A8">
        <w:rPr>
          <w:lang w:val="en-GB"/>
        </w:rPr>
        <w:t>declarations</w:t>
      </w:r>
      <w:r w:rsidR="001433FE" w:rsidRPr="006A525B">
        <w:rPr>
          <w:lang w:val="en-GB"/>
        </w:rPr>
        <w:t xml:space="preserve"> transmitted by KDPW_CCP, to the extent of the Participant</w:t>
      </w:r>
      <w:r w:rsidR="00CC04A8">
        <w:rPr>
          <w:lang w:val="en-GB"/>
        </w:rPr>
        <w:t>’</w:t>
      </w:r>
      <w:r w:rsidR="001433FE" w:rsidRPr="006A525B">
        <w:rPr>
          <w:lang w:val="en-GB"/>
        </w:rPr>
        <w:t xml:space="preserve">s current and future activities in the Clearing Systems, which constitutes communication between the Participant and KDPW_CCP in the GUI System as referred to in the relevant </w:t>
      </w:r>
      <w:r w:rsidR="00CC04A8">
        <w:rPr>
          <w:lang w:val="en-GB"/>
        </w:rPr>
        <w:t xml:space="preserve">Rules of </w:t>
      </w:r>
      <w:r w:rsidR="00CC04A8" w:rsidRPr="006A525B">
        <w:rPr>
          <w:lang w:val="en-GB"/>
        </w:rPr>
        <w:t xml:space="preserve">Transaction </w:t>
      </w:r>
      <w:r w:rsidR="00CC04A8">
        <w:rPr>
          <w:lang w:val="en-GB"/>
        </w:rPr>
        <w:t>Clearing;</w:t>
      </w:r>
    </w:p>
    <w:p w14:paraId="64D26B04" w14:textId="77777777" w:rsidR="008A6640" w:rsidRPr="006A525B" w:rsidRDefault="008A6640" w:rsidP="00993ECC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</w:p>
    <w:p w14:paraId="7760743B" w14:textId="46424D61" w:rsidR="00C47101" w:rsidRPr="006A525B" w:rsidRDefault="00D71A80" w:rsidP="00993ECC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  <w:r w:rsidRPr="006A525B">
        <w:rPr>
          <w:rFonts w:cstheme="minorHAnsi"/>
          <w:lang w:val="en-GB"/>
        </w:rPr>
        <w:t>2</w:t>
      </w:r>
      <w:r w:rsidR="008A6640" w:rsidRPr="006A525B">
        <w:rPr>
          <w:rFonts w:cstheme="minorHAnsi"/>
          <w:lang w:val="en-GB"/>
        </w:rPr>
        <w:t xml:space="preserve">) </w:t>
      </w:r>
      <w:r w:rsidR="00CC04A8">
        <w:rPr>
          <w:rFonts w:cstheme="minorHAnsi"/>
          <w:lang w:val="en-GB"/>
        </w:rPr>
        <w:t>confirm that</w:t>
      </w:r>
      <w:r w:rsidR="00981416">
        <w:rPr>
          <w:rFonts w:cstheme="minorHAnsi"/>
          <w:lang w:val="en-GB"/>
        </w:rPr>
        <w:t>:</w:t>
      </w:r>
    </w:p>
    <w:p w14:paraId="2D7500E1" w14:textId="777FCA01" w:rsidR="00CC04A8" w:rsidRPr="006A525B" w:rsidRDefault="00CC04A8" w:rsidP="00CC04A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  <w:r w:rsidRPr="006A525B">
        <w:rPr>
          <w:rFonts w:cstheme="minorHAnsi"/>
          <w:lang w:val="en-GB"/>
        </w:rPr>
        <w:t xml:space="preserve">the data of the above-mentioned person specified in this </w:t>
      </w:r>
      <w:r>
        <w:rPr>
          <w:rFonts w:cstheme="minorHAnsi"/>
          <w:lang w:val="en-GB"/>
        </w:rPr>
        <w:t>declaration</w:t>
      </w:r>
      <w:r w:rsidRPr="006A525B">
        <w:rPr>
          <w:rFonts w:cstheme="minorHAnsi"/>
          <w:lang w:val="en-GB"/>
        </w:rPr>
        <w:t xml:space="preserve"> are true,</w:t>
      </w:r>
    </w:p>
    <w:p w14:paraId="6A36C62C" w14:textId="7045294E" w:rsidR="00CC04A8" w:rsidRPr="006A525B" w:rsidRDefault="00CC04A8" w:rsidP="00CC04A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  <w:r w:rsidRPr="006A525B">
        <w:rPr>
          <w:rFonts w:cstheme="minorHAnsi"/>
          <w:lang w:val="en-GB"/>
        </w:rPr>
        <w:t xml:space="preserve">the above-mentioned person has voluntarily provided the above-mentioned data in the GUI Application and has consented </w:t>
      </w:r>
      <w:r w:rsidR="00300C67">
        <w:rPr>
          <w:rFonts w:cstheme="minorHAnsi"/>
          <w:lang w:val="en-GB"/>
        </w:rPr>
        <w:t>for</w:t>
      </w:r>
      <w:r w:rsidRPr="006A525B">
        <w:rPr>
          <w:rFonts w:cstheme="minorHAnsi"/>
          <w:lang w:val="en-GB"/>
        </w:rPr>
        <w:t xml:space="preserve"> the transfer of his/her data referred to in this </w:t>
      </w:r>
      <w:r>
        <w:rPr>
          <w:rFonts w:cstheme="minorHAnsi"/>
          <w:lang w:val="en-GB"/>
        </w:rPr>
        <w:t>declaration</w:t>
      </w:r>
      <w:r w:rsidRPr="006A525B">
        <w:rPr>
          <w:rFonts w:cstheme="minorHAnsi"/>
          <w:lang w:val="en-GB"/>
        </w:rPr>
        <w:t xml:space="preserve"> </w:t>
      </w:r>
      <w:r w:rsidRPr="006A525B">
        <w:rPr>
          <w:rFonts w:cstheme="minorHAnsi"/>
          <w:lang w:val="en-GB"/>
        </w:rPr>
        <w:lastRenderedPageBreak/>
        <w:t>to Krajow</w:t>
      </w:r>
      <w:r>
        <w:rPr>
          <w:rFonts w:cstheme="minorHAnsi"/>
          <w:lang w:val="en-GB"/>
        </w:rPr>
        <w:t>y</w:t>
      </w:r>
      <w:r w:rsidRPr="006A525B">
        <w:rPr>
          <w:rFonts w:cstheme="minorHAnsi"/>
          <w:lang w:val="en-GB"/>
        </w:rPr>
        <w:t xml:space="preserve"> Depozyt Papierów Wartościowych S.A. (</w:t>
      </w:r>
      <w:r>
        <w:rPr>
          <w:rFonts w:cstheme="minorHAnsi"/>
          <w:lang w:val="en-GB"/>
        </w:rPr>
        <w:t>“</w:t>
      </w:r>
      <w:r w:rsidRPr="006A525B">
        <w:rPr>
          <w:rFonts w:cstheme="minorHAnsi"/>
          <w:lang w:val="en-GB"/>
        </w:rPr>
        <w:t>KDPW</w:t>
      </w:r>
      <w:r>
        <w:rPr>
          <w:rFonts w:cstheme="minorHAnsi"/>
          <w:lang w:val="en-GB"/>
        </w:rPr>
        <w:t>”</w:t>
      </w:r>
      <w:r w:rsidRPr="006A525B">
        <w:rPr>
          <w:rFonts w:cstheme="minorHAnsi"/>
          <w:lang w:val="en-GB"/>
        </w:rPr>
        <w:t xml:space="preserve">) for verification purposes and has </w:t>
      </w:r>
      <w:r w:rsidR="00D029DA">
        <w:rPr>
          <w:rFonts w:cstheme="minorHAnsi"/>
          <w:lang w:val="en-GB"/>
        </w:rPr>
        <w:t>read and understood</w:t>
      </w:r>
      <w:r w:rsidRPr="006A525B">
        <w:rPr>
          <w:rFonts w:cstheme="minorHAnsi"/>
          <w:lang w:val="en-GB"/>
        </w:rPr>
        <w:t xml:space="preserve"> the information available in the </w:t>
      </w:r>
      <w:r w:rsidR="00D029DA">
        <w:rPr>
          <w:rFonts w:cstheme="minorHAnsi"/>
          <w:lang w:val="en-GB"/>
        </w:rPr>
        <w:t>A</w:t>
      </w:r>
      <w:r w:rsidRPr="006A525B">
        <w:rPr>
          <w:rFonts w:cstheme="minorHAnsi"/>
          <w:lang w:val="en-GB"/>
        </w:rPr>
        <w:t xml:space="preserve">pplication </w:t>
      </w:r>
      <w:r w:rsidR="00D029DA">
        <w:rPr>
          <w:rFonts w:cstheme="minorHAnsi"/>
          <w:lang w:val="en-GB"/>
        </w:rPr>
        <w:t>concerning</w:t>
      </w:r>
      <w:r w:rsidRPr="006A525B">
        <w:rPr>
          <w:rFonts w:cstheme="minorHAnsi"/>
          <w:lang w:val="en-GB"/>
        </w:rPr>
        <w:t xml:space="preserve"> the processing of his/her personal data by KDPW_CCP and KDPW,</w:t>
      </w:r>
    </w:p>
    <w:p w14:paraId="05FF3887" w14:textId="1F65D35D" w:rsidR="001433FE" w:rsidRPr="006A525B" w:rsidRDefault="001433FE" w:rsidP="001433FE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  <w:r w:rsidRPr="006A525B">
        <w:rPr>
          <w:rFonts w:cstheme="minorHAnsi"/>
          <w:lang w:val="en-GB"/>
        </w:rPr>
        <w:t xml:space="preserve">the </w:t>
      </w:r>
      <w:r w:rsidR="00D029DA" w:rsidRPr="006A525B">
        <w:rPr>
          <w:rFonts w:cstheme="minorHAnsi"/>
          <w:lang w:val="en-GB"/>
        </w:rPr>
        <w:t xml:space="preserve">above-mentioned </w:t>
      </w:r>
      <w:r w:rsidRPr="006A525B">
        <w:rPr>
          <w:rFonts w:cstheme="minorHAnsi"/>
          <w:lang w:val="en-GB"/>
        </w:rPr>
        <w:t xml:space="preserve">person </w:t>
      </w:r>
      <w:r w:rsidR="00D029DA">
        <w:rPr>
          <w:rFonts w:cstheme="minorHAnsi"/>
          <w:lang w:val="en-GB"/>
        </w:rPr>
        <w:t>has been</w:t>
      </w:r>
      <w:r w:rsidRPr="006A525B">
        <w:rPr>
          <w:rFonts w:cstheme="minorHAnsi"/>
          <w:lang w:val="en-GB"/>
        </w:rPr>
        <w:t xml:space="preserve"> obliged by the Participant to apply appropriate security measures in connection with direct access to data and information </w:t>
      </w:r>
      <w:r w:rsidR="00D029DA">
        <w:rPr>
          <w:rFonts w:cstheme="minorHAnsi"/>
          <w:lang w:val="en-GB"/>
        </w:rPr>
        <w:t>via</w:t>
      </w:r>
      <w:r w:rsidRPr="006A525B">
        <w:rPr>
          <w:rFonts w:cstheme="minorHAnsi"/>
          <w:lang w:val="en-GB"/>
        </w:rPr>
        <w:t xml:space="preserve"> the GUI Application </w:t>
      </w:r>
      <w:r w:rsidR="00D029DA">
        <w:rPr>
          <w:rFonts w:cstheme="minorHAnsi"/>
          <w:lang w:val="en-GB"/>
        </w:rPr>
        <w:t>to the extent</w:t>
      </w:r>
      <w:r w:rsidRPr="006A525B">
        <w:rPr>
          <w:rFonts w:cstheme="minorHAnsi"/>
          <w:lang w:val="en-GB"/>
        </w:rPr>
        <w:t xml:space="preserve"> referred to in point 1 in accordance with the relevant rules applied by the Participant</w:t>
      </w:r>
      <w:r w:rsidR="00AA1F4C">
        <w:rPr>
          <w:rFonts w:cstheme="minorHAnsi"/>
          <w:lang w:val="en-GB"/>
        </w:rPr>
        <w:t>;</w:t>
      </w:r>
    </w:p>
    <w:p w14:paraId="21DF53A2" w14:textId="77777777" w:rsidR="0005044F" w:rsidRPr="006A525B" w:rsidRDefault="0005044F" w:rsidP="00993ECC">
      <w:pPr>
        <w:pStyle w:val="Szczparagraf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  <w:lang w:val="en-GB"/>
        </w:rPr>
      </w:pPr>
    </w:p>
    <w:p w14:paraId="30DEFBBC" w14:textId="59120D29" w:rsidR="001433FE" w:rsidRPr="006A525B" w:rsidRDefault="001433FE" w:rsidP="00993ECC">
      <w:pPr>
        <w:pStyle w:val="Szczparagraf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  <w:lang w:val="en-GB"/>
        </w:rPr>
      </w:pPr>
      <w:r w:rsidRPr="006A525B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3) we </w:t>
      </w:r>
      <w:r w:rsidR="00D029DA">
        <w:rPr>
          <w:rFonts w:asciiTheme="minorHAnsi" w:hAnsiTheme="minorHAnsi" w:cstheme="minorHAnsi"/>
          <w:b w:val="0"/>
          <w:sz w:val="22"/>
          <w:szCs w:val="22"/>
          <w:lang w:val="en-GB"/>
        </w:rPr>
        <w:t>have read</w:t>
      </w:r>
      <w:r w:rsidRPr="006A525B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the Agreement on Access to KDPW_CCP</w:t>
      </w:r>
      <w:r w:rsidR="00022353">
        <w:rPr>
          <w:rFonts w:asciiTheme="minorHAnsi" w:hAnsiTheme="minorHAnsi" w:cstheme="minorHAnsi"/>
          <w:b w:val="0"/>
          <w:sz w:val="22"/>
          <w:szCs w:val="22"/>
          <w:lang w:val="en-GB"/>
        </w:rPr>
        <w:t>’s</w:t>
      </w:r>
      <w:r w:rsidRPr="006A525B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</w:t>
      </w:r>
      <w:r w:rsidR="00D029DA" w:rsidRPr="006A525B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Services </w:t>
      </w:r>
      <w:r w:rsidR="00D029DA">
        <w:rPr>
          <w:rFonts w:asciiTheme="minorHAnsi" w:hAnsiTheme="minorHAnsi" w:cstheme="minorHAnsi"/>
          <w:b w:val="0"/>
          <w:sz w:val="22"/>
          <w:szCs w:val="22"/>
          <w:lang w:val="en-GB"/>
        </w:rPr>
        <w:t>via the</w:t>
      </w:r>
      <w:r w:rsidRPr="006A525B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GUI Application (</w:t>
      </w:r>
      <w:r w:rsidR="00D029DA">
        <w:rPr>
          <w:rFonts w:asciiTheme="minorHAnsi" w:hAnsiTheme="minorHAnsi" w:cstheme="minorHAnsi"/>
          <w:b w:val="0"/>
          <w:sz w:val="22"/>
          <w:szCs w:val="22"/>
          <w:lang w:val="en-GB"/>
        </w:rPr>
        <w:t>“</w:t>
      </w:r>
      <w:r w:rsidRPr="006A525B">
        <w:rPr>
          <w:rFonts w:asciiTheme="minorHAnsi" w:hAnsiTheme="minorHAnsi" w:cstheme="minorHAnsi"/>
          <w:b w:val="0"/>
          <w:sz w:val="22"/>
          <w:szCs w:val="22"/>
          <w:lang w:val="en-GB"/>
        </w:rPr>
        <w:t>Agreement</w:t>
      </w:r>
      <w:r w:rsidR="00D029DA">
        <w:rPr>
          <w:rFonts w:asciiTheme="minorHAnsi" w:hAnsiTheme="minorHAnsi" w:cstheme="minorHAnsi"/>
          <w:b w:val="0"/>
          <w:sz w:val="22"/>
          <w:szCs w:val="22"/>
          <w:lang w:val="en-GB"/>
        </w:rPr>
        <w:t>”</w:t>
      </w:r>
      <w:r w:rsidRPr="006A525B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) and we accept the Agreement and undertake to comply with its provisions (conclusion of an agreement in accordance with the Agreement). We hereby </w:t>
      </w:r>
      <w:r w:rsidR="00C06C60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give our consent </w:t>
      </w:r>
      <w:r w:rsidR="003E7D78">
        <w:rPr>
          <w:rFonts w:asciiTheme="minorHAnsi" w:hAnsiTheme="minorHAnsi" w:cstheme="minorHAnsi"/>
          <w:b w:val="0"/>
          <w:sz w:val="22"/>
          <w:szCs w:val="22"/>
          <w:lang w:val="en-GB"/>
        </w:rPr>
        <w:t>for</w:t>
      </w:r>
      <w:r w:rsidR="00C06C60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</w:t>
      </w:r>
      <w:r w:rsidR="00824DD8">
        <w:rPr>
          <w:rFonts w:asciiTheme="minorHAnsi" w:hAnsiTheme="minorHAnsi" w:cstheme="minorHAnsi"/>
          <w:b w:val="0"/>
          <w:sz w:val="22"/>
          <w:szCs w:val="22"/>
          <w:lang w:val="en-GB"/>
        </w:rPr>
        <w:t>making</w:t>
      </w:r>
      <w:r w:rsidR="00C06C60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available, via</w:t>
      </w:r>
      <w:r w:rsidRPr="006A525B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 the GUI Application, the data and information in the </w:t>
      </w:r>
      <w:r w:rsidR="00C06C60">
        <w:rPr>
          <w:rFonts w:asciiTheme="minorHAnsi" w:hAnsiTheme="minorHAnsi" w:cstheme="minorHAnsi"/>
          <w:b w:val="0"/>
          <w:sz w:val="22"/>
          <w:szCs w:val="22"/>
          <w:lang w:val="en-GB"/>
        </w:rPr>
        <w:t>C</w:t>
      </w:r>
      <w:r w:rsidRPr="006A525B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learing </w:t>
      </w:r>
      <w:r w:rsidR="00C06C60">
        <w:rPr>
          <w:rFonts w:asciiTheme="minorHAnsi" w:hAnsiTheme="minorHAnsi" w:cstheme="minorHAnsi"/>
          <w:b w:val="0"/>
          <w:sz w:val="22"/>
          <w:szCs w:val="22"/>
          <w:lang w:val="en-GB"/>
        </w:rPr>
        <w:t>S</w:t>
      </w:r>
      <w:r w:rsidRPr="006A525B">
        <w:rPr>
          <w:rFonts w:asciiTheme="minorHAnsi" w:hAnsiTheme="minorHAnsi" w:cstheme="minorHAnsi"/>
          <w:b w:val="0"/>
          <w:sz w:val="22"/>
          <w:szCs w:val="22"/>
          <w:lang w:val="en-GB"/>
        </w:rPr>
        <w:t>ystems operated by KDPW_CCP to the extent of the Participant</w:t>
      </w:r>
      <w:r w:rsidR="00C06C60">
        <w:rPr>
          <w:rFonts w:asciiTheme="minorHAnsi" w:hAnsiTheme="minorHAnsi" w:cstheme="minorHAnsi"/>
          <w:b w:val="0"/>
          <w:sz w:val="22"/>
          <w:szCs w:val="22"/>
          <w:lang w:val="en-GB"/>
        </w:rPr>
        <w:t>’</w:t>
      </w:r>
      <w:r w:rsidRPr="006A525B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s activities in </w:t>
      </w:r>
      <w:r w:rsidR="00C06C60" w:rsidRPr="006A525B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the </w:t>
      </w:r>
      <w:r w:rsidR="00C06C60">
        <w:rPr>
          <w:rFonts w:asciiTheme="minorHAnsi" w:hAnsiTheme="minorHAnsi" w:cstheme="minorHAnsi"/>
          <w:b w:val="0"/>
          <w:sz w:val="22"/>
          <w:szCs w:val="22"/>
          <w:lang w:val="en-GB"/>
        </w:rPr>
        <w:t>C</w:t>
      </w:r>
      <w:r w:rsidR="00C06C60" w:rsidRPr="006A525B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learing </w:t>
      </w:r>
      <w:r w:rsidR="00C06C60">
        <w:rPr>
          <w:rFonts w:asciiTheme="minorHAnsi" w:hAnsiTheme="minorHAnsi" w:cstheme="minorHAnsi"/>
          <w:b w:val="0"/>
          <w:sz w:val="22"/>
          <w:szCs w:val="22"/>
          <w:lang w:val="en-GB"/>
        </w:rPr>
        <w:t>S</w:t>
      </w:r>
      <w:r w:rsidR="00C06C60" w:rsidRPr="006A525B">
        <w:rPr>
          <w:rFonts w:asciiTheme="minorHAnsi" w:hAnsiTheme="minorHAnsi" w:cstheme="minorHAnsi"/>
          <w:b w:val="0"/>
          <w:sz w:val="22"/>
          <w:szCs w:val="22"/>
          <w:lang w:val="en-GB"/>
        </w:rPr>
        <w:t xml:space="preserve">ystems </w:t>
      </w:r>
      <w:r w:rsidRPr="006A525B">
        <w:rPr>
          <w:rFonts w:asciiTheme="minorHAnsi" w:hAnsiTheme="minorHAnsi" w:cstheme="minorHAnsi"/>
          <w:b w:val="0"/>
          <w:sz w:val="22"/>
          <w:szCs w:val="22"/>
          <w:lang w:val="en-GB"/>
        </w:rPr>
        <w:t>in which the Participant participates or will participate, in accordance with the Agreement</w:t>
      </w:r>
      <w:r w:rsidR="00AA1F4C">
        <w:rPr>
          <w:rFonts w:asciiTheme="minorHAnsi" w:hAnsiTheme="minorHAnsi" w:cstheme="minorHAnsi"/>
          <w:b w:val="0"/>
          <w:sz w:val="22"/>
          <w:szCs w:val="22"/>
          <w:lang w:val="en-GB"/>
        </w:rPr>
        <w:t>;</w:t>
      </w:r>
    </w:p>
    <w:p w14:paraId="0383A62B" w14:textId="77777777" w:rsidR="00F06F2D" w:rsidRPr="006A525B" w:rsidRDefault="00F06F2D" w:rsidP="00D27D4A">
      <w:pPr>
        <w:tabs>
          <w:tab w:val="left" w:pos="284"/>
        </w:tabs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</w:p>
    <w:p w14:paraId="7F126A94" w14:textId="100AB4D0" w:rsidR="00C06C60" w:rsidRPr="006A525B" w:rsidRDefault="001D771A" w:rsidP="00D27D4A">
      <w:pPr>
        <w:tabs>
          <w:tab w:val="left" w:pos="284"/>
        </w:tabs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4</w:t>
      </w:r>
      <w:r w:rsidR="00C06C60">
        <w:rPr>
          <w:rFonts w:cstheme="minorHAnsi"/>
          <w:lang w:val="en-GB"/>
        </w:rPr>
        <w:t xml:space="preserve">) we authorise the </w:t>
      </w:r>
      <w:r w:rsidR="00C06C60" w:rsidRPr="006A525B">
        <w:rPr>
          <w:rFonts w:cstheme="minorHAnsi"/>
          <w:lang w:val="en-GB"/>
        </w:rPr>
        <w:t>above-mentioned person</w:t>
      </w:r>
      <w:r w:rsidR="00C06C60">
        <w:rPr>
          <w:rFonts w:cstheme="minorHAnsi"/>
          <w:lang w:val="en-GB"/>
        </w:rPr>
        <w:t xml:space="preserve"> for an indefinite period of time:</w:t>
      </w:r>
    </w:p>
    <w:p w14:paraId="3FF03894" w14:textId="1C8F94BC" w:rsidR="00C06C60" w:rsidRDefault="00C06C60" w:rsidP="00C06C60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76" w:lineRule="auto"/>
        <w:ind w:left="709" w:hanging="425"/>
        <w:jc w:val="both"/>
        <w:rPr>
          <w:rFonts w:cstheme="minorHAnsi"/>
          <w:lang w:val="en-GB"/>
        </w:rPr>
      </w:pPr>
      <w:r w:rsidRPr="00C06C60">
        <w:rPr>
          <w:rFonts w:cstheme="minorHAnsi"/>
          <w:lang w:val="en-GB"/>
        </w:rPr>
        <w:t>to directly access and view data, independently receive from KDPW_CCP and independently submit information and declarations in electronic form</w:t>
      </w:r>
      <w:r>
        <w:rPr>
          <w:rFonts w:cstheme="minorHAnsi"/>
          <w:lang w:val="en-GB"/>
        </w:rPr>
        <w:t>at</w:t>
      </w:r>
      <w:r w:rsidRPr="00C06C60">
        <w:rPr>
          <w:rFonts w:cstheme="minorHAnsi"/>
          <w:lang w:val="en-GB"/>
        </w:rPr>
        <w:t xml:space="preserve"> in the Clearing Systems</w:t>
      </w:r>
      <w:r w:rsidR="002005B8" w:rsidRPr="00C06C60">
        <w:rPr>
          <w:rFonts w:cstheme="minorHAnsi"/>
          <w:lang w:val="en-GB"/>
        </w:rPr>
        <w:t xml:space="preserve">, </w:t>
      </w:r>
      <w:r w:rsidR="007B16F8" w:rsidRPr="00C06C60">
        <w:rPr>
          <w:rFonts w:cstheme="minorHAnsi"/>
          <w:lang w:val="en-GB"/>
        </w:rPr>
        <w:t xml:space="preserve">available in the GUI Application, </w:t>
      </w:r>
      <w:r w:rsidR="002005B8" w:rsidRPr="00C06C60">
        <w:rPr>
          <w:rFonts w:cstheme="minorHAnsi"/>
          <w:lang w:val="en-GB"/>
        </w:rPr>
        <w:t>as specified by KDPW_CCP</w:t>
      </w:r>
      <w:r w:rsidR="002005B8">
        <w:rPr>
          <w:rFonts w:cstheme="minorHAnsi"/>
          <w:lang w:val="en-GB"/>
        </w:rPr>
        <w:t>,</w:t>
      </w:r>
      <w:r w:rsidR="002005B8" w:rsidRPr="00C06C60">
        <w:rPr>
          <w:rFonts w:cstheme="minorHAnsi"/>
          <w:lang w:val="en-GB"/>
        </w:rPr>
        <w:t xml:space="preserve"> </w:t>
      </w:r>
      <w:r w:rsidRPr="00C06C60">
        <w:rPr>
          <w:rFonts w:cstheme="minorHAnsi"/>
          <w:lang w:val="en-GB"/>
        </w:rPr>
        <w:t>to</w:t>
      </w:r>
      <w:r w:rsidR="002005B8">
        <w:rPr>
          <w:rFonts w:cstheme="minorHAnsi"/>
          <w:lang w:val="en-GB"/>
        </w:rPr>
        <w:t xml:space="preserve"> the extent of</w:t>
      </w:r>
      <w:r w:rsidRPr="00C06C60">
        <w:rPr>
          <w:rFonts w:cstheme="minorHAnsi"/>
          <w:lang w:val="en-GB"/>
        </w:rPr>
        <w:t xml:space="preserve"> the Participant</w:t>
      </w:r>
      <w:r w:rsidR="002005B8">
        <w:rPr>
          <w:rFonts w:cstheme="minorHAnsi"/>
          <w:lang w:val="en-GB"/>
        </w:rPr>
        <w:t>’</w:t>
      </w:r>
      <w:r w:rsidRPr="00C06C60">
        <w:rPr>
          <w:rFonts w:cstheme="minorHAnsi"/>
          <w:lang w:val="en-GB"/>
        </w:rPr>
        <w:t xml:space="preserve">s current and future activities in the Clearing Systems </w:t>
      </w:r>
      <w:r w:rsidR="002005B8">
        <w:rPr>
          <w:rFonts w:cstheme="minorHAnsi"/>
          <w:lang w:val="en-GB"/>
        </w:rPr>
        <w:t>via the A</w:t>
      </w:r>
      <w:r w:rsidRPr="00C06C60">
        <w:rPr>
          <w:rFonts w:cstheme="minorHAnsi"/>
          <w:lang w:val="en-GB"/>
        </w:rPr>
        <w:t xml:space="preserve">pplication within the scope referred to in </w:t>
      </w:r>
      <w:r w:rsidR="002005B8">
        <w:rPr>
          <w:rFonts w:cstheme="minorHAnsi"/>
          <w:lang w:val="en-GB"/>
        </w:rPr>
        <w:t>point</w:t>
      </w:r>
      <w:r w:rsidRPr="00C06C60">
        <w:rPr>
          <w:rFonts w:cstheme="minorHAnsi"/>
          <w:lang w:val="en-GB"/>
        </w:rPr>
        <w:t xml:space="preserve"> 1</w:t>
      </w:r>
      <w:r>
        <w:rPr>
          <w:rFonts w:cstheme="minorHAnsi"/>
          <w:lang w:val="en-GB"/>
        </w:rPr>
        <w:t>,</w:t>
      </w:r>
    </w:p>
    <w:p w14:paraId="6ADD2724" w14:textId="1E17BAB0" w:rsidR="001433FE" w:rsidRPr="00C06C60" w:rsidRDefault="001433FE" w:rsidP="001433FE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76" w:lineRule="auto"/>
        <w:ind w:left="709" w:hanging="425"/>
        <w:jc w:val="both"/>
        <w:rPr>
          <w:rFonts w:cstheme="minorHAnsi"/>
          <w:lang w:val="en-GB"/>
        </w:rPr>
      </w:pPr>
      <w:r w:rsidRPr="00C06C60">
        <w:rPr>
          <w:rFonts w:cstheme="minorHAnsi"/>
          <w:lang w:val="en-GB"/>
        </w:rPr>
        <w:t>to receive, through the access account in th</w:t>
      </w:r>
      <w:r w:rsidR="002005B8">
        <w:rPr>
          <w:rFonts w:cstheme="minorHAnsi"/>
          <w:lang w:val="en-GB"/>
        </w:rPr>
        <w:t>e A</w:t>
      </w:r>
      <w:r w:rsidRPr="00C06C60">
        <w:rPr>
          <w:rFonts w:cstheme="minorHAnsi"/>
          <w:lang w:val="en-GB"/>
        </w:rPr>
        <w:t xml:space="preserve">pplication, information on </w:t>
      </w:r>
      <w:r w:rsidR="002005B8">
        <w:rPr>
          <w:rFonts w:cstheme="minorHAnsi"/>
          <w:lang w:val="en-GB"/>
        </w:rPr>
        <w:t>amendments to</w:t>
      </w:r>
      <w:r w:rsidRPr="00C06C60">
        <w:rPr>
          <w:rFonts w:cstheme="minorHAnsi"/>
          <w:lang w:val="en-GB"/>
        </w:rPr>
        <w:t xml:space="preserve"> the Agreement </w:t>
      </w:r>
      <w:r w:rsidR="002005B8">
        <w:rPr>
          <w:rFonts w:cstheme="minorHAnsi"/>
          <w:lang w:val="en-GB"/>
        </w:rPr>
        <w:t xml:space="preserve">on </w:t>
      </w:r>
      <w:r w:rsidR="007B16F8">
        <w:rPr>
          <w:rFonts w:cstheme="minorHAnsi"/>
          <w:lang w:val="en-GB"/>
        </w:rPr>
        <w:t>A</w:t>
      </w:r>
      <w:r w:rsidR="002005B8">
        <w:rPr>
          <w:rFonts w:cstheme="minorHAnsi"/>
          <w:lang w:val="en-GB"/>
        </w:rPr>
        <w:t xml:space="preserve">ccess </w:t>
      </w:r>
      <w:r w:rsidRPr="00C06C60">
        <w:rPr>
          <w:rFonts w:cstheme="minorHAnsi"/>
          <w:lang w:val="en-GB"/>
        </w:rPr>
        <w:t>to th</w:t>
      </w:r>
      <w:r w:rsidR="002005B8">
        <w:rPr>
          <w:rFonts w:cstheme="minorHAnsi"/>
          <w:lang w:val="en-GB"/>
        </w:rPr>
        <w:t>e A</w:t>
      </w:r>
      <w:r w:rsidRPr="00C06C60">
        <w:rPr>
          <w:rFonts w:cstheme="minorHAnsi"/>
          <w:lang w:val="en-GB"/>
        </w:rPr>
        <w:t>pplication.</w:t>
      </w:r>
    </w:p>
    <w:p w14:paraId="6FA01D93" w14:textId="609F4BB2" w:rsidR="0029410A" w:rsidRPr="006A525B" w:rsidRDefault="0029410A" w:rsidP="00D27D4A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</w:p>
    <w:p w14:paraId="66E88246" w14:textId="3E2292A2" w:rsidR="001433FE" w:rsidRPr="006A525B" w:rsidRDefault="001433FE" w:rsidP="00D27D4A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  <w:r w:rsidRPr="006A525B">
        <w:rPr>
          <w:rFonts w:cstheme="minorHAnsi"/>
          <w:lang w:val="en-GB"/>
        </w:rPr>
        <w:t xml:space="preserve">We therefore request that the </w:t>
      </w:r>
      <w:r w:rsidR="00AA1F4C" w:rsidRPr="006A525B">
        <w:rPr>
          <w:rFonts w:cstheme="minorHAnsi"/>
          <w:lang w:val="en-GB"/>
        </w:rPr>
        <w:t xml:space="preserve">above-mentioned </w:t>
      </w:r>
      <w:r w:rsidRPr="006A525B">
        <w:rPr>
          <w:rFonts w:cstheme="minorHAnsi"/>
          <w:lang w:val="en-GB"/>
        </w:rPr>
        <w:t xml:space="preserve">person be granted access to data and information via the GUI Application to the extent referred to in this </w:t>
      </w:r>
      <w:r w:rsidR="00AA1F4C">
        <w:rPr>
          <w:rFonts w:cstheme="minorHAnsi"/>
          <w:lang w:val="en-GB"/>
        </w:rPr>
        <w:t>declaration;</w:t>
      </w:r>
    </w:p>
    <w:p w14:paraId="0D9075F7" w14:textId="3411DA0F" w:rsidR="002822B5" w:rsidRPr="006A525B" w:rsidRDefault="002822B5" w:rsidP="00993ECC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</w:p>
    <w:p w14:paraId="5F4E53CC" w14:textId="4B7744DE" w:rsidR="00936BE7" w:rsidRPr="006A525B" w:rsidRDefault="001D771A" w:rsidP="00264737">
      <w:pPr>
        <w:jc w:val="both"/>
        <w:rPr>
          <w:lang w:val="en-GB"/>
        </w:rPr>
      </w:pPr>
      <w:r>
        <w:rPr>
          <w:lang w:val="en-GB"/>
        </w:rPr>
        <w:t>5</w:t>
      </w:r>
      <w:bookmarkStart w:id="0" w:name="_GoBack"/>
      <w:bookmarkEnd w:id="0"/>
      <w:r w:rsidR="00936BE7" w:rsidRPr="006A525B">
        <w:rPr>
          <w:lang w:val="en-GB"/>
        </w:rPr>
        <w:t>) we declare that this declaration is effective until effectively revoked/</w:t>
      </w:r>
      <w:r w:rsidR="0053657B">
        <w:rPr>
          <w:lang w:val="en-GB"/>
        </w:rPr>
        <w:t>recalled</w:t>
      </w:r>
      <w:r w:rsidR="00936BE7" w:rsidRPr="006A525B">
        <w:rPr>
          <w:lang w:val="en-GB"/>
        </w:rPr>
        <w:t xml:space="preserve">, </w:t>
      </w:r>
      <w:r w:rsidR="0053657B">
        <w:rPr>
          <w:lang w:val="en-GB"/>
        </w:rPr>
        <w:t>and</w:t>
      </w:r>
      <w:r w:rsidR="00936BE7" w:rsidRPr="006A525B">
        <w:rPr>
          <w:lang w:val="en-GB"/>
        </w:rPr>
        <w:t xml:space="preserve"> we declare that it</w:t>
      </w:r>
      <w:r w:rsidR="0053657B">
        <w:rPr>
          <w:lang w:val="en-GB"/>
        </w:rPr>
        <w:t xml:space="preserve"> may</w:t>
      </w:r>
      <w:r w:rsidR="00936BE7" w:rsidRPr="006A525B">
        <w:rPr>
          <w:lang w:val="en-GB"/>
        </w:rPr>
        <w:t xml:space="preserve"> only be </w:t>
      </w:r>
      <w:r w:rsidR="0053657B" w:rsidRPr="006A525B">
        <w:rPr>
          <w:lang w:val="en-GB"/>
        </w:rPr>
        <w:t>effectively revoked/</w:t>
      </w:r>
      <w:r w:rsidR="0053657B">
        <w:rPr>
          <w:lang w:val="en-GB"/>
        </w:rPr>
        <w:t>recalled</w:t>
      </w:r>
      <w:r w:rsidR="0053657B" w:rsidRPr="006A525B">
        <w:rPr>
          <w:lang w:val="en-GB"/>
        </w:rPr>
        <w:t xml:space="preserve"> </w:t>
      </w:r>
      <w:r w:rsidR="00936BE7" w:rsidRPr="006A525B">
        <w:rPr>
          <w:lang w:val="en-GB"/>
        </w:rPr>
        <w:t>on the basis of the Participant</w:t>
      </w:r>
      <w:r w:rsidR="0053657B">
        <w:rPr>
          <w:lang w:val="en-GB"/>
        </w:rPr>
        <w:t>’</w:t>
      </w:r>
      <w:r w:rsidR="00936BE7" w:rsidRPr="006A525B">
        <w:rPr>
          <w:lang w:val="en-GB"/>
        </w:rPr>
        <w:t xml:space="preserve">s written declaration delivered to KDPW_CCP </w:t>
      </w:r>
      <w:r w:rsidR="00451C0E">
        <w:rPr>
          <w:lang w:val="en-GB"/>
        </w:rPr>
        <w:t>and that such revocation/recall</w:t>
      </w:r>
      <w:r w:rsidR="00936BE7" w:rsidRPr="006A525B">
        <w:rPr>
          <w:lang w:val="en-GB"/>
        </w:rPr>
        <w:t xml:space="preserve"> </w:t>
      </w:r>
      <w:r w:rsidR="0053657B">
        <w:rPr>
          <w:lang w:val="en-GB"/>
        </w:rPr>
        <w:t>shall</w:t>
      </w:r>
      <w:r w:rsidR="00936BE7" w:rsidRPr="006A525B">
        <w:rPr>
          <w:lang w:val="en-GB"/>
        </w:rPr>
        <w:t xml:space="preserve"> be effective no earlier than </w:t>
      </w:r>
      <w:r w:rsidR="005F240A">
        <w:rPr>
          <w:lang w:val="en-GB"/>
        </w:rPr>
        <w:t>two</w:t>
      </w:r>
      <w:r w:rsidR="00936BE7" w:rsidRPr="006A525B">
        <w:rPr>
          <w:lang w:val="en-GB"/>
        </w:rPr>
        <w:t xml:space="preserve"> business day</w:t>
      </w:r>
      <w:r w:rsidR="005F240A">
        <w:rPr>
          <w:lang w:val="en-GB"/>
        </w:rPr>
        <w:t xml:space="preserve">s after </w:t>
      </w:r>
      <w:r w:rsidR="00936BE7" w:rsidRPr="006A525B">
        <w:rPr>
          <w:lang w:val="en-GB"/>
        </w:rPr>
        <w:t xml:space="preserve">the date of delivery. We therefore waive the </w:t>
      </w:r>
      <w:r w:rsidR="0053657B">
        <w:rPr>
          <w:lang w:val="en-GB"/>
        </w:rPr>
        <w:t>option of revoking/recalling</w:t>
      </w:r>
      <w:r w:rsidR="00936BE7" w:rsidRPr="006A525B">
        <w:rPr>
          <w:lang w:val="en-GB"/>
        </w:rPr>
        <w:t xml:space="preserve"> this declaration before the </w:t>
      </w:r>
      <w:r w:rsidR="0053657B">
        <w:rPr>
          <w:lang w:val="en-GB"/>
        </w:rPr>
        <w:t>end</w:t>
      </w:r>
      <w:r w:rsidR="00936BE7" w:rsidRPr="006A525B">
        <w:rPr>
          <w:lang w:val="en-GB"/>
        </w:rPr>
        <w:t xml:space="preserve"> of this period.</w:t>
      </w:r>
    </w:p>
    <w:p w14:paraId="5530DBE9" w14:textId="77777777" w:rsidR="004D1021" w:rsidRPr="006A525B" w:rsidRDefault="004D1021" w:rsidP="00993ECC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lang w:val="en-GB"/>
        </w:rPr>
      </w:pPr>
    </w:p>
    <w:p w14:paraId="4E716158" w14:textId="77777777" w:rsidR="00C156CC" w:rsidRPr="006A525B" w:rsidRDefault="00C156CC" w:rsidP="00C156CC">
      <w:pPr>
        <w:adjustRightInd w:val="0"/>
        <w:rPr>
          <w:rFonts w:cstheme="minorHAnsi"/>
          <w:lang w:val="en-GB"/>
        </w:rPr>
      </w:pPr>
    </w:p>
    <w:p w14:paraId="6EB055CA" w14:textId="77777777" w:rsidR="00C156CC" w:rsidRPr="006A525B" w:rsidRDefault="00262FA1" w:rsidP="00A97F9A">
      <w:pPr>
        <w:adjustRightInd w:val="0"/>
        <w:spacing w:after="0"/>
        <w:jc w:val="right"/>
        <w:rPr>
          <w:rFonts w:cstheme="minorHAnsi"/>
          <w:lang w:val="en-GB"/>
        </w:rPr>
      </w:pPr>
      <w:r w:rsidRPr="006A525B">
        <w:rPr>
          <w:rFonts w:cstheme="minorHAnsi"/>
          <w:lang w:val="en-GB"/>
        </w:rPr>
        <w:t>___</w:t>
      </w:r>
      <w:r w:rsidR="00993ECC" w:rsidRPr="006A525B">
        <w:rPr>
          <w:rFonts w:cstheme="minorHAnsi"/>
          <w:lang w:val="en-GB"/>
        </w:rPr>
        <w:t>__</w:t>
      </w:r>
      <w:r w:rsidRPr="006A525B">
        <w:rPr>
          <w:rFonts w:cstheme="minorHAnsi"/>
          <w:lang w:val="en-GB"/>
        </w:rPr>
        <w:t>_____</w:t>
      </w:r>
      <w:r w:rsidR="00993ECC" w:rsidRPr="006A525B">
        <w:rPr>
          <w:rFonts w:cstheme="minorHAnsi"/>
          <w:lang w:val="en-GB"/>
        </w:rPr>
        <w:t>__</w:t>
      </w:r>
      <w:r w:rsidRPr="006A525B">
        <w:rPr>
          <w:rFonts w:cstheme="minorHAnsi"/>
          <w:lang w:val="en-GB"/>
        </w:rPr>
        <w:t xml:space="preserve">         ____</w:t>
      </w:r>
      <w:r w:rsidR="00993ECC" w:rsidRPr="006A525B">
        <w:rPr>
          <w:rFonts w:cstheme="minorHAnsi"/>
          <w:lang w:val="en-GB"/>
        </w:rPr>
        <w:t>_________________________________________</w:t>
      </w:r>
    </w:p>
    <w:p w14:paraId="7DD82B01" w14:textId="26272CCD" w:rsidR="00C156CC" w:rsidRPr="006A525B" w:rsidRDefault="00262FA1" w:rsidP="00A97F9A">
      <w:pPr>
        <w:adjustRightInd w:val="0"/>
        <w:spacing w:after="0"/>
        <w:jc w:val="right"/>
        <w:rPr>
          <w:rFonts w:cstheme="minorHAnsi"/>
          <w:i/>
          <w:vertAlign w:val="superscript"/>
          <w:lang w:val="en-GB"/>
        </w:rPr>
      </w:pPr>
      <w:r w:rsidRPr="006A525B">
        <w:rPr>
          <w:rFonts w:cstheme="minorHAnsi"/>
          <w:i/>
          <w:vertAlign w:val="superscript"/>
          <w:lang w:val="en-GB"/>
        </w:rPr>
        <w:t>dat</w:t>
      </w:r>
      <w:r w:rsidR="0053657B">
        <w:rPr>
          <w:rFonts w:cstheme="minorHAnsi"/>
          <w:i/>
          <w:vertAlign w:val="superscript"/>
          <w:lang w:val="en-GB"/>
        </w:rPr>
        <w:t>e</w:t>
      </w:r>
      <w:r w:rsidRPr="006A525B">
        <w:rPr>
          <w:rFonts w:cstheme="minorHAnsi"/>
          <w:i/>
          <w:vertAlign w:val="superscript"/>
          <w:lang w:val="en-GB"/>
        </w:rPr>
        <w:t xml:space="preserve">                      </w:t>
      </w:r>
      <w:r w:rsidR="005F240A">
        <w:rPr>
          <w:rFonts w:cstheme="minorHAnsi"/>
          <w:i/>
          <w:vertAlign w:val="superscript"/>
          <w:lang w:val="en-GB"/>
        </w:rPr>
        <w:t xml:space="preserve">           </w:t>
      </w:r>
      <w:r w:rsidRPr="006A525B">
        <w:rPr>
          <w:rFonts w:cstheme="minorHAnsi"/>
          <w:i/>
          <w:vertAlign w:val="superscript"/>
          <w:lang w:val="en-GB"/>
        </w:rPr>
        <w:t xml:space="preserve">  </w:t>
      </w:r>
      <w:r w:rsidR="0053657B">
        <w:rPr>
          <w:rFonts w:cstheme="minorHAnsi"/>
          <w:i/>
          <w:vertAlign w:val="superscript"/>
          <w:lang w:val="en-GB"/>
        </w:rPr>
        <w:t xml:space="preserve">    </w:t>
      </w:r>
      <w:r w:rsidRPr="006A525B">
        <w:rPr>
          <w:rFonts w:cstheme="minorHAnsi"/>
          <w:i/>
          <w:vertAlign w:val="superscript"/>
          <w:lang w:val="en-GB"/>
        </w:rPr>
        <w:t xml:space="preserve">        </w:t>
      </w:r>
      <w:r w:rsidR="0053657B">
        <w:rPr>
          <w:rFonts w:cstheme="minorHAnsi"/>
          <w:i/>
          <w:vertAlign w:val="superscript"/>
          <w:lang w:val="en-GB"/>
        </w:rPr>
        <w:t>stamp and signature of the Participant’s duly authorised representative</w:t>
      </w:r>
    </w:p>
    <w:p w14:paraId="68F6B2AE" w14:textId="77777777" w:rsidR="00A97F9A" w:rsidRPr="006A525B" w:rsidRDefault="00A97F9A" w:rsidP="00A97F9A">
      <w:pPr>
        <w:jc w:val="right"/>
        <w:rPr>
          <w:rFonts w:cstheme="minorHAnsi"/>
          <w:lang w:val="en-GB"/>
        </w:rPr>
      </w:pPr>
    </w:p>
    <w:p w14:paraId="5B31BE03" w14:textId="77777777" w:rsidR="00C156CC" w:rsidRPr="006A525B" w:rsidRDefault="00262FA1" w:rsidP="00A97F9A">
      <w:pPr>
        <w:adjustRightInd w:val="0"/>
        <w:spacing w:after="0"/>
        <w:jc w:val="right"/>
        <w:rPr>
          <w:rFonts w:cstheme="minorHAnsi"/>
          <w:lang w:val="en-GB"/>
        </w:rPr>
      </w:pPr>
      <w:r w:rsidRPr="006A525B">
        <w:rPr>
          <w:rFonts w:cstheme="minorHAnsi"/>
          <w:lang w:val="en-GB"/>
        </w:rPr>
        <w:t>___</w:t>
      </w:r>
      <w:r w:rsidR="00993ECC" w:rsidRPr="006A525B">
        <w:rPr>
          <w:rFonts w:cstheme="minorHAnsi"/>
          <w:lang w:val="en-GB"/>
        </w:rPr>
        <w:t>_</w:t>
      </w:r>
      <w:r w:rsidRPr="006A525B">
        <w:rPr>
          <w:rFonts w:cstheme="minorHAnsi"/>
          <w:lang w:val="en-GB"/>
        </w:rPr>
        <w:t>_______</w:t>
      </w:r>
      <w:r w:rsidR="00993ECC" w:rsidRPr="006A525B">
        <w:rPr>
          <w:rFonts w:cstheme="minorHAnsi"/>
          <w:lang w:val="en-GB"/>
        </w:rPr>
        <w:t>_</w:t>
      </w:r>
      <w:r w:rsidRPr="006A525B">
        <w:rPr>
          <w:rFonts w:cstheme="minorHAnsi"/>
          <w:lang w:val="en-GB"/>
        </w:rPr>
        <w:t xml:space="preserve">        ___</w:t>
      </w:r>
      <w:r w:rsidR="00993ECC" w:rsidRPr="006A525B">
        <w:rPr>
          <w:rFonts w:cstheme="minorHAnsi"/>
          <w:lang w:val="en-GB"/>
        </w:rPr>
        <w:t>__________________________________________</w:t>
      </w:r>
    </w:p>
    <w:p w14:paraId="1E6C5331" w14:textId="47E291A8" w:rsidR="002F317D" w:rsidRPr="006A525B" w:rsidRDefault="0053657B" w:rsidP="00DE5CEF">
      <w:pPr>
        <w:adjustRightInd w:val="0"/>
        <w:spacing w:after="0"/>
        <w:jc w:val="right"/>
        <w:rPr>
          <w:rFonts w:cstheme="minorHAnsi"/>
          <w:vertAlign w:val="superscript"/>
          <w:lang w:val="en-GB"/>
        </w:rPr>
      </w:pPr>
      <w:r w:rsidRPr="006A525B">
        <w:rPr>
          <w:rFonts w:cstheme="minorHAnsi"/>
          <w:i/>
          <w:vertAlign w:val="superscript"/>
          <w:lang w:val="en-GB"/>
        </w:rPr>
        <w:t>dat</w:t>
      </w:r>
      <w:r>
        <w:rPr>
          <w:rFonts w:cstheme="minorHAnsi"/>
          <w:i/>
          <w:vertAlign w:val="superscript"/>
          <w:lang w:val="en-GB"/>
        </w:rPr>
        <w:t>e</w:t>
      </w:r>
      <w:r w:rsidRPr="006A525B">
        <w:rPr>
          <w:rFonts w:cstheme="minorHAnsi"/>
          <w:i/>
          <w:vertAlign w:val="superscript"/>
          <w:lang w:val="en-GB"/>
        </w:rPr>
        <w:t xml:space="preserve">                       </w:t>
      </w:r>
      <w:r w:rsidR="005F240A">
        <w:rPr>
          <w:rFonts w:cstheme="minorHAnsi"/>
          <w:i/>
          <w:vertAlign w:val="superscript"/>
          <w:lang w:val="en-GB"/>
        </w:rPr>
        <w:t xml:space="preserve">           </w:t>
      </w:r>
      <w:r w:rsidRPr="006A525B">
        <w:rPr>
          <w:rFonts w:cstheme="minorHAnsi"/>
          <w:i/>
          <w:vertAlign w:val="superscript"/>
          <w:lang w:val="en-GB"/>
        </w:rPr>
        <w:t xml:space="preserve"> </w:t>
      </w:r>
      <w:r>
        <w:rPr>
          <w:rFonts w:cstheme="minorHAnsi"/>
          <w:i/>
          <w:vertAlign w:val="superscript"/>
          <w:lang w:val="en-GB"/>
        </w:rPr>
        <w:t xml:space="preserve">    </w:t>
      </w:r>
      <w:r w:rsidRPr="006A525B">
        <w:rPr>
          <w:rFonts w:cstheme="minorHAnsi"/>
          <w:i/>
          <w:vertAlign w:val="superscript"/>
          <w:lang w:val="en-GB"/>
        </w:rPr>
        <w:t xml:space="preserve">        </w:t>
      </w:r>
      <w:r>
        <w:rPr>
          <w:rFonts w:cstheme="minorHAnsi"/>
          <w:i/>
          <w:vertAlign w:val="superscript"/>
          <w:lang w:val="en-GB"/>
        </w:rPr>
        <w:t>stamp and signature of the Participant’s duly authorised representative</w:t>
      </w:r>
    </w:p>
    <w:sectPr w:rsidR="002F317D" w:rsidRPr="006A525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endnotePr>
        <w:numFmt w:val="decimal"/>
      </w:end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973436" w14:textId="77777777" w:rsidR="000C073D" w:rsidRDefault="000C073D" w:rsidP="004F6668">
      <w:pPr>
        <w:spacing w:after="0" w:line="240" w:lineRule="auto"/>
      </w:pPr>
      <w:r>
        <w:separator/>
      </w:r>
    </w:p>
  </w:endnote>
  <w:endnote w:type="continuationSeparator" w:id="0">
    <w:p w14:paraId="315F3262" w14:textId="77777777" w:rsidR="000C073D" w:rsidRDefault="000C073D" w:rsidP="004F6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calaSansPl">
    <w:altName w:val="Courier New"/>
    <w:charset w:val="EE"/>
    <w:family w:val="auto"/>
    <w:pitch w:val="variable"/>
    <w:sig w:usb0="00000001" w:usb1="00000000" w:usb2="00000000" w:usb3="00000000" w:csb0="00000003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CD9229" w14:textId="77777777" w:rsidR="001D771A" w:rsidRDefault="001D771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68329863"/>
      <w:docPartObj>
        <w:docPartGallery w:val="Page Numbers (Bottom of Page)"/>
        <w:docPartUnique/>
      </w:docPartObj>
    </w:sdtPr>
    <w:sdtEndPr/>
    <w:sdtContent>
      <w:p w14:paraId="088661B3" w14:textId="77777777" w:rsidR="00A97F9A" w:rsidRDefault="00A97F9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65ED0B1" w14:textId="77777777" w:rsidR="00A97F9A" w:rsidRDefault="00A97F9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B9D0DE" w14:textId="77777777" w:rsidR="001D771A" w:rsidRDefault="001D771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44DF66" w14:textId="77777777" w:rsidR="000C073D" w:rsidRDefault="000C073D" w:rsidP="004F6668">
      <w:pPr>
        <w:spacing w:after="0" w:line="240" w:lineRule="auto"/>
      </w:pPr>
      <w:r>
        <w:separator/>
      </w:r>
    </w:p>
  </w:footnote>
  <w:footnote w:type="continuationSeparator" w:id="0">
    <w:p w14:paraId="70012A50" w14:textId="77777777" w:rsidR="000C073D" w:rsidRDefault="000C073D" w:rsidP="004F66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37C03F" w14:textId="15AA3E98" w:rsidR="001D771A" w:rsidRDefault="001D771A">
    <w:pPr>
      <w:pStyle w:val="Nagwek"/>
    </w:pPr>
    <w:r>
      <w:rPr>
        <w:noProof/>
      </w:rPr>
      <w:pict w14:anchorId="52BC1CD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327719" o:spid="_x0000_s2050" type="#_x0000_t136" style="position:absolute;margin-left:0;margin-top:0;width:319.75pt;height:319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TC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6245AF" w14:textId="0D6FBA9F" w:rsidR="001D771A" w:rsidRDefault="001D771A">
    <w:pPr>
      <w:pStyle w:val="Nagwek"/>
    </w:pPr>
    <w:r>
      <w:rPr>
        <w:noProof/>
      </w:rPr>
      <w:pict w14:anchorId="736BE65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327720" o:spid="_x0000_s2051" type="#_x0000_t136" style="position:absolute;margin-left:0;margin-top:0;width:319.75pt;height:319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TC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F38DB1" w14:textId="7E4B3ECF" w:rsidR="001D771A" w:rsidRDefault="001D771A">
    <w:pPr>
      <w:pStyle w:val="Nagwek"/>
    </w:pPr>
    <w:r>
      <w:rPr>
        <w:noProof/>
      </w:rPr>
      <w:pict w14:anchorId="6DEED41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327718" o:spid="_x0000_s2049" type="#_x0000_t136" style="position:absolute;margin-left:0;margin-top:0;width:319.75pt;height:319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TC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315B1C"/>
    <w:multiLevelType w:val="hybridMultilevel"/>
    <w:tmpl w:val="F370905E"/>
    <w:lvl w:ilvl="0" w:tplc="0415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20330"/>
    <w:multiLevelType w:val="hybridMultilevel"/>
    <w:tmpl w:val="0F4E6CA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2B7F9E"/>
    <w:multiLevelType w:val="hybridMultilevel"/>
    <w:tmpl w:val="BFCCAD98"/>
    <w:lvl w:ilvl="0" w:tplc="D170752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D9E6D44"/>
    <w:multiLevelType w:val="hybridMultilevel"/>
    <w:tmpl w:val="5F18AE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6B39B0"/>
    <w:multiLevelType w:val="hybridMultilevel"/>
    <w:tmpl w:val="D1BA6CFE"/>
    <w:lvl w:ilvl="0" w:tplc="276475E2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396C05"/>
    <w:multiLevelType w:val="hybridMultilevel"/>
    <w:tmpl w:val="A872869A"/>
    <w:lvl w:ilvl="0" w:tplc="64A0D2C0">
      <w:start w:val="6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ABD184D"/>
    <w:multiLevelType w:val="hybridMultilevel"/>
    <w:tmpl w:val="7FAC511E"/>
    <w:lvl w:ilvl="0" w:tplc="CC66FCCA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7C7785"/>
    <w:multiLevelType w:val="hybridMultilevel"/>
    <w:tmpl w:val="ED2A10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0778D6"/>
    <w:multiLevelType w:val="hybridMultilevel"/>
    <w:tmpl w:val="C22E1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B51027"/>
    <w:multiLevelType w:val="hybridMultilevel"/>
    <w:tmpl w:val="AC8CE0CE"/>
    <w:lvl w:ilvl="0" w:tplc="04150017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864A20"/>
    <w:multiLevelType w:val="hybridMultilevel"/>
    <w:tmpl w:val="602852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7E14F8"/>
    <w:multiLevelType w:val="hybridMultilevel"/>
    <w:tmpl w:val="FE50EA4A"/>
    <w:lvl w:ilvl="0" w:tplc="B4FEE6D4">
      <w:start w:val="6"/>
      <w:numFmt w:val="decimal"/>
      <w:lvlText w:val="%1)"/>
      <w:lvlJc w:val="left"/>
      <w:pPr>
        <w:ind w:left="644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61210A4C"/>
    <w:multiLevelType w:val="hybridMultilevel"/>
    <w:tmpl w:val="5B960E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021F5C"/>
    <w:multiLevelType w:val="hybridMultilevel"/>
    <w:tmpl w:val="8160E6F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5216C5"/>
    <w:multiLevelType w:val="hybridMultilevel"/>
    <w:tmpl w:val="EF4A8AE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DC3262"/>
    <w:multiLevelType w:val="hybridMultilevel"/>
    <w:tmpl w:val="3FFAD1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2"/>
  </w:num>
  <w:num w:numId="5">
    <w:abstractNumId w:val="3"/>
  </w:num>
  <w:num w:numId="6">
    <w:abstractNumId w:val="13"/>
  </w:num>
  <w:num w:numId="7">
    <w:abstractNumId w:val="14"/>
  </w:num>
  <w:num w:numId="8">
    <w:abstractNumId w:val="0"/>
  </w:num>
  <w:num w:numId="9">
    <w:abstractNumId w:val="2"/>
  </w:num>
  <w:num w:numId="10">
    <w:abstractNumId w:val="9"/>
  </w:num>
  <w:num w:numId="11">
    <w:abstractNumId w:val="6"/>
  </w:num>
  <w:num w:numId="12">
    <w:abstractNumId w:val="4"/>
  </w:num>
  <w:num w:numId="13">
    <w:abstractNumId w:val="11"/>
  </w:num>
  <w:num w:numId="14">
    <w:abstractNumId w:val="5"/>
  </w:num>
  <w:num w:numId="15">
    <w:abstractNumId w:val="1"/>
  </w:num>
  <w:num w:numId="16">
    <w:abstractNumId w:val="10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904"/>
    <w:rsid w:val="00007B0F"/>
    <w:rsid w:val="00022353"/>
    <w:rsid w:val="00023700"/>
    <w:rsid w:val="00030D49"/>
    <w:rsid w:val="0005044F"/>
    <w:rsid w:val="0006383B"/>
    <w:rsid w:val="00082459"/>
    <w:rsid w:val="00085ECB"/>
    <w:rsid w:val="00093976"/>
    <w:rsid w:val="0009436C"/>
    <w:rsid w:val="000B25AB"/>
    <w:rsid w:val="000B7651"/>
    <w:rsid w:val="000C073D"/>
    <w:rsid w:val="000E2390"/>
    <w:rsid w:val="0011461F"/>
    <w:rsid w:val="00122D38"/>
    <w:rsid w:val="001301CA"/>
    <w:rsid w:val="00135702"/>
    <w:rsid w:val="001433FE"/>
    <w:rsid w:val="0016316B"/>
    <w:rsid w:val="00167BCF"/>
    <w:rsid w:val="001A02BA"/>
    <w:rsid w:val="001A4619"/>
    <w:rsid w:val="001C0037"/>
    <w:rsid w:val="001D0EEE"/>
    <w:rsid w:val="001D6E24"/>
    <w:rsid w:val="001D771A"/>
    <w:rsid w:val="002005B8"/>
    <w:rsid w:val="00201C79"/>
    <w:rsid w:val="00214928"/>
    <w:rsid w:val="0024199C"/>
    <w:rsid w:val="00256FD6"/>
    <w:rsid w:val="00262FA1"/>
    <w:rsid w:val="002632C5"/>
    <w:rsid w:val="00264737"/>
    <w:rsid w:val="00281883"/>
    <w:rsid w:val="002822B5"/>
    <w:rsid w:val="00284516"/>
    <w:rsid w:val="00284A04"/>
    <w:rsid w:val="0029410A"/>
    <w:rsid w:val="002A5F87"/>
    <w:rsid w:val="002A6623"/>
    <w:rsid w:val="002B1533"/>
    <w:rsid w:val="002D560C"/>
    <w:rsid w:val="002F317D"/>
    <w:rsid w:val="002F42C2"/>
    <w:rsid w:val="00300C67"/>
    <w:rsid w:val="00301F2B"/>
    <w:rsid w:val="00317C47"/>
    <w:rsid w:val="003344F3"/>
    <w:rsid w:val="003554C7"/>
    <w:rsid w:val="003626AE"/>
    <w:rsid w:val="00366A52"/>
    <w:rsid w:val="0038547B"/>
    <w:rsid w:val="00386825"/>
    <w:rsid w:val="00392A50"/>
    <w:rsid w:val="00395D53"/>
    <w:rsid w:val="003A333D"/>
    <w:rsid w:val="003A6FD1"/>
    <w:rsid w:val="003E7D78"/>
    <w:rsid w:val="00401C89"/>
    <w:rsid w:val="00407BEA"/>
    <w:rsid w:val="00422981"/>
    <w:rsid w:val="004325FE"/>
    <w:rsid w:val="00446DA2"/>
    <w:rsid w:val="00451C0E"/>
    <w:rsid w:val="004574CD"/>
    <w:rsid w:val="00462984"/>
    <w:rsid w:val="004851B7"/>
    <w:rsid w:val="004C1870"/>
    <w:rsid w:val="004D1021"/>
    <w:rsid w:val="004D59F8"/>
    <w:rsid w:val="004F2518"/>
    <w:rsid w:val="004F6668"/>
    <w:rsid w:val="005025A8"/>
    <w:rsid w:val="005271EE"/>
    <w:rsid w:val="0053657B"/>
    <w:rsid w:val="00541EAD"/>
    <w:rsid w:val="00570496"/>
    <w:rsid w:val="00582923"/>
    <w:rsid w:val="0059130A"/>
    <w:rsid w:val="005D33F9"/>
    <w:rsid w:val="005E0698"/>
    <w:rsid w:val="005E0E4C"/>
    <w:rsid w:val="005F240A"/>
    <w:rsid w:val="00604922"/>
    <w:rsid w:val="006057AF"/>
    <w:rsid w:val="00613313"/>
    <w:rsid w:val="00630B7C"/>
    <w:rsid w:val="0065133B"/>
    <w:rsid w:val="00682CBB"/>
    <w:rsid w:val="00693EB4"/>
    <w:rsid w:val="006A525B"/>
    <w:rsid w:val="006A7D27"/>
    <w:rsid w:val="006D3111"/>
    <w:rsid w:val="006E02D0"/>
    <w:rsid w:val="006E2592"/>
    <w:rsid w:val="0070705A"/>
    <w:rsid w:val="00721B07"/>
    <w:rsid w:val="007632BB"/>
    <w:rsid w:val="0076613F"/>
    <w:rsid w:val="00766147"/>
    <w:rsid w:val="00766348"/>
    <w:rsid w:val="007B16F8"/>
    <w:rsid w:val="008149BF"/>
    <w:rsid w:val="00824DD8"/>
    <w:rsid w:val="008354A7"/>
    <w:rsid w:val="00857F34"/>
    <w:rsid w:val="008950D2"/>
    <w:rsid w:val="008A6640"/>
    <w:rsid w:val="008B016B"/>
    <w:rsid w:val="008C0619"/>
    <w:rsid w:val="008D0C18"/>
    <w:rsid w:val="008F52B9"/>
    <w:rsid w:val="00903105"/>
    <w:rsid w:val="00907B6A"/>
    <w:rsid w:val="009245C1"/>
    <w:rsid w:val="009359E5"/>
    <w:rsid w:val="00936BE7"/>
    <w:rsid w:val="00956A08"/>
    <w:rsid w:val="00981416"/>
    <w:rsid w:val="00993ECC"/>
    <w:rsid w:val="009B52FD"/>
    <w:rsid w:val="009D4EC7"/>
    <w:rsid w:val="009E7B85"/>
    <w:rsid w:val="00A10E67"/>
    <w:rsid w:val="00A23AFE"/>
    <w:rsid w:val="00A26B3A"/>
    <w:rsid w:val="00A833CF"/>
    <w:rsid w:val="00A97F9A"/>
    <w:rsid w:val="00AA185B"/>
    <w:rsid w:val="00AA1F4C"/>
    <w:rsid w:val="00AB0F46"/>
    <w:rsid w:val="00AB188D"/>
    <w:rsid w:val="00AB2F31"/>
    <w:rsid w:val="00AC047E"/>
    <w:rsid w:val="00AC210A"/>
    <w:rsid w:val="00AD6BFB"/>
    <w:rsid w:val="00AE4DEC"/>
    <w:rsid w:val="00B07AA0"/>
    <w:rsid w:val="00B40992"/>
    <w:rsid w:val="00B413B9"/>
    <w:rsid w:val="00B53293"/>
    <w:rsid w:val="00B637DE"/>
    <w:rsid w:val="00B660DE"/>
    <w:rsid w:val="00B76674"/>
    <w:rsid w:val="00B94974"/>
    <w:rsid w:val="00BA5422"/>
    <w:rsid w:val="00BC0294"/>
    <w:rsid w:val="00BC67D3"/>
    <w:rsid w:val="00BD249C"/>
    <w:rsid w:val="00C06C60"/>
    <w:rsid w:val="00C156CC"/>
    <w:rsid w:val="00C163D9"/>
    <w:rsid w:val="00C200EA"/>
    <w:rsid w:val="00C3006B"/>
    <w:rsid w:val="00C47101"/>
    <w:rsid w:val="00C51186"/>
    <w:rsid w:val="00C76750"/>
    <w:rsid w:val="00C96D36"/>
    <w:rsid w:val="00C96D59"/>
    <w:rsid w:val="00CA53F3"/>
    <w:rsid w:val="00CC04A8"/>
    <w:rsid w:val="00CF3714"/>
    <w:rsid w:val="00D029DA"/>
    <w:rsid w:val="00D07BCF"/>
    <w:rsid w:val="00D10107"/>
    <w:rsid w:val="00D22877"/>
    <w:rsid w:val="00D25FDD"/>
    <w:rsid w:val="00D27D4A"/>
    <w:rsid w:val="00D46F0A"/>
    <w:rsid w:val="00D71A80"/>
    <w:rsid w:val="00D87871"/>
    <w:rsid w:val="00DA0993"/>
    <w:rsid w:val="00DB29C0"/>
    <w:rsid w:val="00DE4B74"/>
    <w:rsid w:val="00DE5CEF"/>
    <w:rsid w:val="00E02182"/>
    <w:rsid w:val="00E16E75"/>
    <w:rsid w:val="00E178FD"/>
    <w:rsid w:val="00E322ED"/>
    <w:rsid w:val="00E35067"/>
    <w:rsid w:val="00E564E0"/>
    <w:rsid w:val="00E5783F"/>
    <w:rsid w:val="00E71F05"/>
    <w:rsid w:val="00E72904"/>
    <w:rsid w:val="00E7555D"/>
    <w:rsid w:val="00E8708A"/>
    <w:rsid w:val="00EA211C"/>
    <w:rsid w:val="00EC70D0"/>
    <w:rsid w:val="00ED18EF"/>
    <w:rsid w:val="00EE465D"/>
    <w:rsid w:val="00F06F2D"/>
    <w:rsid w:val="00F1203E"/>
    <w:rsid w:val="00F27ED5"/>
    <w:rsid w:val="00F3325D"/>
    <w:rsid w:val="00F46418"/>
    <w:rsid w:val="00F65F3F"/>
    <w:rsid w:val="00F71E40"/>
    <w:rsid w:val="00F97950"/>
    <w:rsid w:val="00FA2A85"/>
    <w:rsid w:val="00FA448F"/>
    <w:rsid w:val="00FA46EF"/>
    <w:rsid w:val="00FC7103"/>
    <w:rsid w:val="00FD579A"/>
    <w:rsid w:val="00FF291C"/>
    <w:rsid w:val="00FF2B62"/>
    <w:rsid w:val="5D081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B8EE2F5"/>
  <w15:chartTrackingRefBased/>
  <w15:docId w15:val="{22FBD4EA-9DF5-4050-A031-1B19E58EA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A664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C70D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C70D0"/>
    <w:rPr>
      <w:color w:val="605E5C"/>
      <w:shd w:val="clear" w:color="auto" w:fill="E1DFDD"/>
    </w:rPr>
  </w:style>
  <w:style w:type="paragraph" w:customStyle="1" w:styleId="Szczparagraf">
    <w:name w:val="Szcz_paragraf"/>
    <w:basedOn w:val="Normalny"/>
    <w:rsid w:val="008950D2"/>
    <w:pPr>
      <w:widowControl w:val="0"/>
      <w:autoSpaceDE w:val="0"/>
      <w:autoSpaceDN w:val="0"/>
      <w:spacing w:after="0" w:line="280" w:lineRule="atLeast"/>
      <w:jc w:val="center"/>
    </w:pPr>
    <w:rPr>
      <w:rFonts w:ascii="ScalaSansPl" w:eastAsia="Times New Roman" w:hAnsi="ScalaSansPl" w:cs="ScalaSansPl"/>
      <w:b/>
      <w:bCs/>
      <w:color w:val="000000"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F666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F666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F666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0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03E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A5F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A5F8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A5F8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A5F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A5F87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A97F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7F9A"/>
  </w:style>
  <w:style w:type="paragraph" w:styleId="Stopka">
    <w:name w:val="footer"/>
    <w:basedOn w:val="Normalny"/>
    <w:link w:val="StopkaZnak"/>
    <w:uiPriority w:val="99"/>
    <w:unhideWhenUsed/>
    <w:rsid w:val="00A97F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7F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52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5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315D0CD578AF84FA41E46A7533B1585" ma:contentTypeVersion="1" ma:contentTypeDescription="Utwórz nowy dokument." ma:contentTypeScope="" ma:versionID="3e24b61d48fda239ffba13827a2ceb62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17573e9cebe49395029ccb7cb73925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247CD2-C37B-4A7E-9A36-4238978ED6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F3BA8A4-11DC-49F1-B0B6-68F3893E73E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D6519EAE-3403-45F2-8575-0622AD65946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8FDE1A2-B9D6-42AA-AFCE-BD8407DAE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723</Words>
  <Characters>4343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3.2 oświadczenie_wniosek dostępowy_wzór.docx</vt:lpstr>
    </vt:vector>
  </TitlesOfParts>
  <Company/>
  <LinksUpToDate>false</LinksUpToDate>
  <CharactersWithSpaces>5056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Słodka Lucyna</dc:creator>
  <cp:keywords/>
  <dc:description/>
  <cp:lastModifiedBy>Medyńska Magdalena</cp:lastModifiedBy>
  <cp:revision>4</cp:revision>
  <dcterms:created xsi:type="dcterms:W3CDTF">2022-04-13T10:51:00Z</dcterms:created>
  <dcterms:modified xsi:type="dcterms:W3CDTF">2022-12-27T12:02:00Z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0x0101001315D0CD578AF84FA41E46A7533B1585</vt:lpwstr>
  </property>
  <property fmtid="{D5CDD505-2E9C-101B-9397-08002B2CF9AE}" pid="3" name="Order">
    <vt:r8>45100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TemplateUrl">
    <vt:lpwstr/>
  </property>
</Properties>
</file>